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3" w:name="curriculum-vitae"/>
    <w:p>
      <w:pPr>
        <w:pStyle w:val="Heading1"/>
      </w:pPr>
      <w:r>
        <w:t xml:space="preserve">Curriculum Vitae</w:t>
      </w:r>
    </w:p>
    <w:bookmarkStart w:id="32" w:name="marketing-manager-sudan-khartoum"/>
    <w:p>
      <w:pPr>
        <w:pStyle w:val="Heading2"/>
      </w:pPr>
      <w:r>
        <w:t xml:space="preserve">Marketing Manager | Sudan Khartoum</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+249 123 456 789</w:t>
      </w:r>
    </w:p>
    <w:p>
      <w:pPr>
        <w:pStyle w:val="BodyText"/>
      </w:pPr>
      <w:r>
        <w:rPr>
          <w:bCs/>
          <w:b/>
        </w:rPr>
        <w:t xml:space="preserve">Address:</w:t>
      </w:r>
      <w:r>
        <w:t xml:space="preserve"> </w:t>
      </w:r>
      <w:r>
        <w:t xml:space="preserve">Khartoum, Sudan</w:t>
      </w:r>
    </w:p>
    <w:bookmarkEnd w:id="20"/>
    <w:bookmarkStart w:id="21" w:name="professional-summary"/>
    <w:p>
      <w:pPr>
        <w:pStyle w:val="Heading3"/>
      </w:pPr>
      <w:r>
        <w:t xml:space="preserve">Professional Summary</w:t>
      </w:r>
    </w:p>
    <w:p>
      <w:pPr>
        <w:pStyle w:val="FirstParagraph"/>
      </w:pPr>
      <w:r>
        <w:t xml:space="preserve">A highly motivated and results-driven Marketing Manager with over [X years] of experience in developing and executing marketing strategies tailored to the dynamic business environment of Sudan Khartoum. Proven expertise in brand positioning, market research, digital marketing, and client relationship management. Adept at navigating cultural nuances and leveraging local insights to drive growth for businesses operating in Sudan’s competitive markets. Committed to delivering innovative solutions that align with the unique needs of Sudanese consumers and enterprises.</w:t>
      </w:r>
    </w:p>
    <w:bookmarkEnd w:id="21"/>
    <w:bookmarkStart w:id="25" w:name="work-experience"/>
    <w:p>
      <w:pPr>
        <w:pStyle w:val="Heading3"/>
      </w:pPr>
      <w:r>
        <w:t xml:space="preserve">Work Experience</w:t>
      </w:r>
    </w:p>
    <w:bookmarkStart w:id="22" w:name="marketing-manager"/>
    <w:p>
      <w:pPr>
        <w:pStyle w:val="Heading4"/>
      </w:pPr>
      <w:r>
        <w:t xml:space="preserve">Marketing Manager</w:t>
      </w:r>
    </w:p>
    <w:p>
      <w:pPr>
        <w:pStyle w:val="FirstParagraph"/>
      </w:pPr>
      <w:r>
        <w:rPr>
          <w:bCs/>
          <w:b/>
        </w:rPr>
        <w:t xml:space="preserve">Luxury Living Sudan (Khartoum)</w:t>
      </w:r>
      <w:r>
        <w:t xml:space="preserve"> </w:t>
      </w:r>
      <w:r>
        <w:t xml:space="preserve">| January 2020 – Present</w:t>
      </w:r>
    </w:p>
    <w:p>
      <w:pPr>
        <w:numPr>
          <w:ilvl w:val="0"/>
          <w:numId w:val="1001"/>
        </w:numPr>
        <w:pStyle w:val="Compact"/>
      </w:pPr>
      <w:r>
        <w:t xml:space="preserve">Developed and implemented comprehensive marketing strategies to enhance brand visibility across Sudan Khartoum, increasing market share by 18% within two years.</w:t>
      </w:r>
    </w:p>
    <w:p>
      <w:pPr>
        <w:numPr>
          <w:ilvl w:val="0"/>
          <w:numId w:val="1001"/>
        </w:numPr>
        <w:pStyle w:val="Compact"/>
      </w:pPr>
      <w:r>
        <w:t xml:space="preserve">Managed digital campaigns targeting urban consumers in Khartoum, utilizing social media platforms like Facebook and Instagram to boost engagement by 30%.</w:t>
      </w:r>
    </w:p>
    <w:p>
      <w:pPr>
        <w:numPr>
          <w:ilvl w:val="0"/>
          <w:numId w:val="1001"/>
        </w:numPr>
        <w:pStyle w:val="Compact"/>
      </w:pPr>
      <w:r>
        <w:t xml:space="preserve">Collaborated with local influencers and community leaders in Sudan Khartoum to create culturally relevant content, resulting in a 25% increase in customer retention.</w:t>
      </w:r>
    </w:p>
    <w:p>
      <w:pPr>
        <w:numPr>
          <w:ilvl w:val="0"/>
          <w:numId w:val="1001"/>
        </w:numPr>
        <w:pStyle w:val="Compact"/>
      </w:pPr>
      <w:r>
        <w:t xml:space="preserve">Conducted market research to identify consumer trends in Khartoum, leading to the launch of new product lines that met regional demand.</w:t>
      </w:r>
    </w:p>
    <w:p>
      <w:pPr>
        <w:numPr>
          <w:ilvl w:val="0"/>
          <w:numId w:val="1001"/>
        </w:numPr>
        <w:pStyle w:val="Compact"/>
      </w:pPr>
      <w:r>
        <w:t xml:space="preserve">Overseeing a team of 10 marketing professionals, ensuring alignment with organizational goals and budgetary constraints.</w:t>
      </w:r>
    </w:p>
    <w:bookmarkEnd w:id="22"/>
    <w:bookmarkStart w:id="23" w:name="marketing-coordinator"/>
    <w:p>
      <w:pPr>
        <w:pStyle w:val="Heading4"/>
      </w:pPr>
      <w:r>
        <w:t xml:space="preserve">Marketing Coordinator</w:t>
      </w:r>
    </w:p>
    <w:p>
      <w:pPr>
        <w:pStyle w:val="FirstParagraph"/>
      </w:pPr>
      <w:r>
        <w:rPr>
          <w:bCs/>
          <w:b/>
        </w:rPr>
        <w:t xml:space="preserve">Sudan AgriTech Solutions (Khartoum)</w:t>
      </w:r>
      <w:r>
        <w:t xml:space="preserve"> </w:t>
      </w:r>
      <w:r>
        <w:t xml:space="preserve">| June 2017 – December 2019</w:t>
      </w:r>
    </w:p>
    <w:p>
      <w:pPr>
        <w:numPr>
          <w:ilvl w:val="0"/>
          <w:numId w:val="1002"/>
        </w:numPr>
        <w:pStyle w:val="Compact"/>
      </w:pPr>
      <w:r>
        <w:t xml:space="preserve">Supported the development of marketing initiatives for agricultural products, targeting rural and urban markets in Sudan Khartoum.</w:t>
      </w:r>
    </w:p>
    <w:p>
      <w:pPr>
        <w:numPr>
          <w:ilvl w:val="0"/>
          <w:numId w:val="1002"/>
        </w:numPr>
        <w:pStyle w:val="Compact"/>
      </w:pPr>
      <w:r>
        <w:t xml:space="preserve">Organized trade fairs and exhibitions in Khartoum to connect with local farmers and business owners, generating 50+ new partnerships.</w:t>
      </w:r>
    </w:p>
    <w:p>
      <w:pPr>
        <w:numPr>
          <w:ilvl w:val="0"/>
          <w:numId w:val="1002"/>
        </w:numPr>
        <w:pStyle w:val="Compact"/>
      </w:pPr>
      <w:r>
        <w:t xml:space="preserve">Created promotional materials in both Arabic and English to cater to Sudan’s bilingual population, improving brand accessibility.</w:t>
      </w:r>
    </w:p>
    <w:p>
      <w:pPr>
        <w:numPr>
          <w:ilvl w:val="0"/>
          <w:numId w:val="1002"/>
        </w:numPr>
        <w:pStyle w:val="Compact"/>
      </w:pPr>
      <w:r>
        <w:t xml:space="preserve">Monitored campaign performance using analytics tools, optimizing strategies to achieve a 20% reduction in customer acquisition costs.</w:t>
      </w:r>
    </w:p>
    <w:bookmarkEnd w:id="23"/>
    <w:bookmarkStart w:id="24" w:name="internship"/>
    <w:p>
      <w:pPr>
        <w:pStyle w:val="Heading4"/>
      </w:pPr>
      <w:r>
        <w:t xml:space="preserve">Internship</w:t>
      </w:r>
    </w:p>
    <w:p>
      <w:pPr>
        <w:pStyle w:val="FirstParagraph"/>
      </w:pPr>
      <w:r>
        <w:rPr>
          <w:bCs/>
          <w:b/>
        </w:rPr>
        <w:t xml:space="preserve">Sudan Media Group (Khartoum)</w:t>
      </w:r>
      <w:r>
        <w:t xml:space="preserve"> </w:t>
      </w:r>
      <w:r>
        <w:t xml:space="preserve">| July 2016 – December 2016</w:t>
      </w:r>
    </w:p>
    <w:p>
      <w:pPr>
        <w:numPr>
          <w:ilvl w:val="0"/>
          <w:numId w:val="1003"/>
        </w:numPr>
        <w:pStyle w:val="Compact"/>
      </w:pPr>
      <w:r>
        <w:t xml:space="preserve">Assisted in the creation of digital marketing campaigns for local businesses, gaining hands-on experience in content development and audience targeting.</w:t>
      </w:r>
    </w:p>
    <w:p>
      <w:pPr>
        <w:numPr>
          <w:ilvl w:val="0"/>
          <w:numId w:val="1003"/>
        </w:numPr>
        <w:pStyle w:val="Compact"/>
      </w:pPr>
      <w:r>
        <w:t xml:space="preserve">Conducted competitor analysis to identify gaps in the Sudan Khartoum market, contributing to the formulation of competitive strategies.</w:t>
      </w:r>
    </w:p>
    <w:bookmarkEnd w:id="24"/>
    <w:bookmarkEnd w:id="25"/>
    <w:bookmarkStart w:id="26" w:name="education"/>
    <w:p>
      <w:pPr>
        <w:pStyle w:val="Heading3"/>
      </w:pPr>
      <w:r>
        <w:t xml:space="preserve">Education</w:t>
      </w:r>
    </w:p>
    <w:p>
      <w:pPr>
        <w:pStyle w:val="FirstParagraph"/>
      </w:pPr>
      <w:r>
        <w:rPr>
          <w:bCs/>
          <w:b/>
        </w:rPr>
        <w:t xml:space="preserve">Bachelor of Science in Marketing</w:t>
      </w:r>
    </w:p>
    <w:p>
      <w:pPr>
        <w:pStyle w:val="BodyText"/>
      </w:pPr>
      <w:r>
        <w:rPr>
          <w:iCs/>
          <w:i/>
        </w:rPr>
        <w:t xml:space="preserve">Khartoum University, Sudan</w:t>
      </w:r>
      <w:r>
        <w:t xml:space="preserve"> </w:t>
      </w:r>
      <w:r>
        <w:t xml:space="preserve">| Graduated: 2016</w:t>
      </w:r>
    </w:p>
    <w:p>
      <w:pPr>
        <w:numPr>
          <w:ilvl w:val="0"/>
          <w:numId w:val="1004"/>
        </w:numPr>
        <w:pStyle w:val="Compact"/>
      </w:pPr>
      <w:r>
        <w:t xml:space="preserve">Relevant coursework: Consumer Behavior, Digital Marketing, Market Research, and International Business.</w:t>
      </w:r>
    </w:p>
    <w:p>
      <w:pPr>
        <w:numPr>
          <w:ilvl w:val="0"/>
          <w:numId w:val="1004"/>
        </w:numPr>
        <w:pStyle w:val="Compact"/>
      </w:pPr>
      <w:r>
        <w:t xml:space="preserve">Honored with the "Outstanding Marketing Student" award for academic excellence and leadership in university projects.</w:t>
      </w:r>
    </w:p>
    <w:p>
      <w:pPr>
        <w:pStyle w:val="FirstParagraph"/>
      </w:pPr>
      <w:r>
        <w:rPr>
          <w:bCs/>
          <w:b/>
        </w:rPr>
        <w:t xml:space="preserve">Certificate in Digital Marketing</w:t>
      </w:r>
    </w:p>
    <w:p>
      <w:pPr>
        <w:pStyle w:val="BodyText"/>
      </w:pPr>
      <w:r>
        <w:rPr>
          <w:iCs/>
          <w:i/>
        </w:rPr>
        <w:t xml:space="preserve">Google Digital Garage</w:t>
      </w:r>
      <w:r>
        <w:t xml:space="preserve"> </w:t>
      </w:r>
      <w:r>
        <w:t xml:space="preserve">| 2019</w:t>
      </w:r>
    </w:p>
    <w:bookmarkEnd w:id="26"/>
    <w:bookmarkStart w:id="27" w:name="skills"/>
    <w:p>
      <w:pPr>
        <w:pStyle w:val="Heading3"/>
      </w:pPr>
      <w:r>
        <w:t xml:space="preserve">Skills</w:t>
      </w:r>
    </w:p>
    <w:p>
      <w:pPr>
        <w:numPr>
          <w:ilvl w:val="0"/>
          <w:numId w:val="1005"/>
        </w:numPr>
        <w:pStyle w:val="Compact"/>
      </w:pPr>
      <w:r>
        <w:rPr>
          <w:bCs/>
          <w:b/>
        </w:rPr>
        <w:t xml:space="preserve">Marketing Strategy:</w:t>
      </w:r>
      <w:r>
        <w:t xml:space="preserve"> </w:t>
      </w:r>
      <w:r>
        <w:t xml:space="preserve">Expertise in designing campaigns tailored to Sudan Khartoum’s diverse demographics.</w:t>
      </w:r>
    </w:p>
    <w:p>
      <w:pPr>
        <w:numPr>
          <w:ilvl w:val="0"/>
          <w:numId w:val="1005"/>
        </w:numPr>
        <w:pStyle w:val="Compact"/>
      </w:pPr>
      <w:r>
        <w:rPr>
          <w:bCs/>
          <w:b/>
        </w:rPr>
        <w:t xml:space="preserve">Digital Marketing:</w:t>
      </w:r>
      <w:r>
        <w:t xml:space="preserve"> </w:t>
      </w:r>
      <w:r>
        <w:t xml:space="preserve">Proficient in SEO, social media marketing, and email campaigns.</w:t>
      </w:r>
    </w:p>
    <w:p>
      <w:pPr>
        <w:numPr>
          <w:ilvl w:val="0"/>
          <w:numId w:val="1005"/>
        </w:numPr>
        <w:pStyle w:val="Compact"/>
      </w:pPr>
      <w:r>
        <w:rPr>
          <w:bCs/>
          <w:b/>
        </w:rPr>
        <w:t xml:space="preserve">Cultural Intelligence:</w:t>
      </w:r>
      <w:r>
        <w:t xml:space="preserve"> </w:t>
      </w:r>
      <w:r>
        <w:t xml:space="preserve">Deep understanding of Sudanese cultural values and consumer behavior in Khartoum.</w:t>
      </w:r>
    </w:p>
    <w:p>
      <w:pPr>
        <w:numPr>
          <w:ilvl w:val="0"/>
          <w:numId w:val="1005"/>
        </w:numPr>
        <w:pStyle w:val="Compact"/>
      </w:pPr>
      <w:r>
        <w:rPr>
          <w:bCs/>
          <w:b/>
        </w:rPr>
        <w:t xml:space="preserve">Data Analysis:</w:t>
      </w:r>
      <w:r>
        <w:t xml:space="preserve"> </w:t>
      </w:r>
      <w:r>
        <w:t xml:space="preserve">Skilled in interpreting market data to inform strategic decisions.</w:t>
      </w:r>
    </w:p>
    <w:p>
      <w:pPr>
        <w:numPr>
          <w:ilvl w:val="0"/>
          <w:numId w:val="1005"/>
        </w:numPr>
        <w:pStyle w:val="Compact"/>
      </w:pPr>
      <w:r>
        <w:rPr>
          <w:bCs/>
          <w:b/>
        </w:rPr>
        <w:t xml:space="preserve">Project Management:</w:t>
      </w:r>
      <w:r>
        <w:t xml:space="preserve"> </w:t>
      </w:r>
      <w:r>
        <w:t xml:space="preserve">Adept at managing cross-functional teams and meeting deadlines in a fast-paced environment.</w:t>
      </w:r>
    </w:p>
    <w:p>
      <w:pPr>
        <w:numPr>
          <w:ilvl w:val="0"/>
          <w:numId w:val="1005"/>
        </w:numPr>
        <w:pStyle w:val="Compact"/>
      </w:pPr>
      <w:r>
        <w:rPr>
          <w:bCs/>
          <w:b/>
        </w:rPr>
        <w:t xml:space="preserve">Languages:</w:t>
      </w:r>
      <w:r>
        <w:t xml:space="preserve"> </w:t>
      </w:r>
      <w:r>
        <w:t xml:space="preserve">Fluent in Arabic and English; basic proficiency in French.</w:t>
      </w:r>
    </w:p>
    <w:bookmarkEnd w:id="27"/>
    <w:bookmarkStart w:id="28" w:name="certifications"/>
    <w:p>
      <w:pPr>
        <w:pStyle w:val="Heading3"/>
      </w:pPr>
      <w:r>
        <w:t xml:space="preserve">Certifications</w:t>
      </w:r>
    </w:p>
    <w:p>
      <w:pPr>
        <w:numPr>
          <w:ilvl w:val="0"/>
          <w:numId w:val="1006"/>
        </w:numPr>
        <w:pStyle w:val="Compact"/>
      </w:pPr>
      <w:r>
        <w:rPr>
          <w:bCs/>
          <w:b/>
        </w:rPr>
        <w:t xml:space="preserve">Google Analytics Certification</w:t>
      </w:r>
      <w:r>
        <w:t xml:space="preserve"> </w:t>
      </w:r>
      <w:r>
        <w:t xml:space="preserve">| 2020</w:t>
      </w:r>
    </w:p>
    <w:p>
      <w:pPr>
        <w:numPr>
          <w:ilvl w:val="0"/>
          <w:numId w:val="1006"/>
        </w:numPr>
        <w:pStyle w:val="Compact"/>
      </w:pPr>
      <w:r>
        <w:rPr>
          <w:bCs/>
          <w:b/>
        </w:rPr>
        <w:t xml:space="preserve">PMP (Project Management Professional)</w:t>
      </w:r>
      <w:r>
        <w:t xml:space="preserve"> </w:t>
      </w:r>
      <w:r>
        <w:t xml:space="preserve">| 2019</w:t>
      </w:r>
    </w:p>
    <w:p>
      <w:pPr>
        <w:numPr>
          <w:ilvl w:val="0"/>
          <w:numId w:val="1006"/>
        </w:numPr>
        <w:pStyle w:val="Compact"/>
      </w:pPr>
      <w:r>
        <w:rPr>
          <w:bCs/>
          <w:b/>
        </w:rPr>
        <w:t xml:space="preserve">Sudan Chamber of Commerce Marketing Training Program</w:t>
      </w:r>
      <w:r>
        <w:t xml:space="preserve"> </w:t>
      </w:r>
      <w:r>
        <w:t xml:space="preserve">| 2018</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Sudan Marketers Association (SMA)</w:t>
      </w:r>
      <w:r>
        <w:t xml:space="preserve"> </w:t>
      </w:r>
      <w:r>
        <w:t xml:space="preserve">| Member since 2020</w:t>
      </w:r>
    </w:p>
    <w:p>
      <w:pPr>
        <w:numPr>
          <w:ilvl w:val="0"/>
          <w:numId w:val="1007"/>
        </w:numPr>
        <w:pStyle w:val="Compact"/>
      </w:pPr>
      <w:r>
        <w:rPr>
          <w:bCs/>
          <w:b/>
        </w:rPr>
        <w:t xml:space="preserve">African Marketing Federation (AMF)</w:t>
      </w:r>
      <w:r>
        <w:t xml:space="preserve"> </w:t>
      </w:r>
      <w:r>
        <w:t xml:space="preserve">| Active participant in regional conferences and networking events.</w:t>
      </w:r>
    </w:p>
    <w:bookmarkEnd w:id="29"/>
    <w:bookmarkStart w:id="30" w:name="projects-achievements"/>
    <w:p>
      <w:pPr>
        <w:pStyle w:val="Heading3"/>
      </w:pPr>
      <w:r>
        <w:t xml:space="preserve">Projects &amp; Achievements</w:t>
      </w:r>
    </w:p>
    <w:p>
      <w:pPr>
        <w:pStyle w:val="FirstParagraph"/>
      </w:pPr>
      <w:r>
        <w:rPr>
          <w:bCs/>
          <w:b/>
        </w:rPr>
        <w:t xml:space="preserve">Khartoum Urban Branding Initiative (2021)</w:t>
      </w:r>
    </w:p>
    <w:p>
      <w:pPr>
        <w:numPr>
          <w:ilvl w:val="0"/>
          <w:numId w:val="1008"/>
        </w:numPr>
        <w:pStyle w:val="Compact"/>
      </w:pPr>
      <w:r>
        <w:t xml:space="preserve">Lead a team to rebrand the city’s tourism sector, resulting in a 40% increase in visitor numbers within six months.</w:t>
      </w:r>
    </w:p>
    <w:p>
      <w:pPr>
        <w:numPr>
          <w:ilvl w:val="0"/>
          <w:numId w:val="1008"/>
        </w:numPr>
        <w:pStyle w:val="Compact"/>
      </w:pPr>
      <w:r>
        <w:t xml:space="preserve">Partnered with local artisans to promote Sudanese crafts through digital platforms, boosting sales by 25%.</w:t>
      </w:r>
    </w:p>
    <w:p>
      <w:pPr>
        <w:pStyle w:val="FirstParagraph"/>
      </w:pPr>
      <w:r>
        <w:rPr>
          <w:bCs/>
          <w:b/>
        </w:rPr>
        <w:t xml:space="preserve">Sudan Khartoum Digital Outreach Campaign (2019)</w:t>
      </w:r>
    </w:p>
    <w:p>
      <w:pPr>
        <w:numPr>
          <w:ilvl w:val="0"/>
          <w:numId w:val="1009"/>
        </w:numPr>
        <w:pStyle w:val="Compact"/>
      </w:pPr>
      <w:r>
        <w:t xml:space="preserve">Launched a mobile-first campaign targeting young professionals in Khartoum, achieving a 35% engagement rate.</w:t>
      </w:r>
    </w:p>
    <w:p>
      <w:pPr>
        <w:numPr>
          <w:ilvl w:val="0"/>
          <w:numId w:val="1009"/>
        </w:numPr>
        <w:pStyle w:val="Compact"/>
      </w:pPr>
      <w:r>
        <w:t xml:space="preserve">Collaborated with universities in Sudan to create internship programs for marketing students, fostering local talent development.</w:t>
      </w:r>
    </w:p>
    <w:bookmarkEnd w:id="30"/>
    <w:bookmarkStart w:id="31" w:name="references"/>
    <w:p>
      <w:pPr>
        <w:pStyle w:val="Heading3"/>
      </w:pPr>
      <w:r>
        <w:t xml:space="preserve">References</w:t>
      </w:r>
    </w:p>
    <w:p>
      <w:pPr>
        <w:pStyle w:val="FirstParagraph"/>
      </w:pPr>
      <w:r>
        <w:t xml:space="preserve">Available upon request. Please contact [Your Name] at [your.email@example.com] or +249 123 456 789.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2025-11-25T09:48:00Z</dcterms:created>
  <dcterms:modified xsi:type="dcterms:W3CDTF">2025-11-25T09:48:00Z</dcterms:modified>
</cp:coreProperties>
</file>

<file path=docProps/custom.xml><?xml version="1.0" encoding="utf-8"?>
<Properties xmlns="http://schemas.openxmlformats.org/officeDocument/2006/custom-properties" xmlns:vt="http://schemas.openxmlformats.org/officeDocument/2006/docPropsVTypes"/>
</file>