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31" w:name="marketing-manager-tanzania-dar-es-salaam"/>
    <w:p>
      <w:pPr>
        <w:pStyle w:val="Heading2"/>
      </w:pPr>
      <w:r>
        <w:t xml:space="preserve">Marketing Manager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Mwakasungura</w:t>
      </w:r>
    </w:p>
    <w:p>
      <w:pPr>
        <w:pStyle w:val="BodyText"/>
      </w:pPr>
      <w:r>
        <w:rPr>
          <w:bCs/>
          <w:b/>
        </w:rPr>
        <w:t xml:space="preserve">Email:</w:t>
      </w:r>
      <w:r>
        <w:t xml:space="preserve"> </w:t>
      </w:r>
      <w:r>
        <w:t xml:space="preserve">john.mwakasungura@tanzania.com</w:t>
      </w:r>
    </w:p>
    <w:p>
      <w:pPr>
        <w:pStyle w:val="BodyText"/>
      </w:pPr>
      <w:r>
        <w:rPr>
          <w:bCs/>
          <w:b/>
        </w:rPr>
        <w:t xml:space="preserve">Phone:</w:t>
      </w:r>
      <w:r>
        <w:t xml:space="preserve"> </w:t>
      </w:r>
      <w:r>
        <w:t xml:space="preserve">+255 789 123 456</w:t>
      </w:r>
    </w:p>
    <w:p>
      <w:pPr>
        <w:pStyle w:val="BodyText"/>
      </w:pPr>
      <w:r>
        <w:rPr>
          <w:bCs/>
          <w:b/>
        </w:rPr>
        <w:t xml:space="preserve">Address:</w:t>
      </w:r>
      <w:r>
        <w:t xml:space="preserve"> </w:t>
      </w:r>
      <w:r>
        <w:t xml:space="preserve">Dar es Salaam, Tanzania | P.O. Box 1234</w:t>
      </w:r>
    </w:p>
    <w:bookmarkEnd w:id="20"/>
    <w:bookmarkStart w:id="21" w:name="professional-summary"/>
    <w:p>
      <w:pPr>
        <w:pStyle w:val="Heading3"/>
      </w:pPr>
      <w:r>
        <w:t xml:space="preserve">Professional Summary</w:t>
      </w:r>
    </w:p>
    <w:p>
      <w:pPr>
        <w:pStyle w:val="FirstParagraph"/>
      </w:pPr>
      <w:r>
        <w:t xml:space="preserve">A results-driven Marketing Manager with over 8 years of experience in developing and executing strategic marketing campaigns tailored for the dynamic markets of Tanzania, particularly Dar es Salaam. Proven expertise in leveraging digital platforms, local cultural insights, and data-driven decision-making to enhance brand visibility, drive consumer engagement, and achieve measurable business growth. Adept at navigating the unique challenges and opportunities within Tanzania’s evolving economic landscape.</w:t>
      </w:r>
    </w:p>
    <w:bookmarkEnd w:id="21"/>
    <w:bookmarkStart w:id="24"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Tanzania Breweries Limited (TBL)</w:t>
      </w:r>
    </w:p>
    <w:p>
      <w:pPr>
        <w:pStyle w:val="BodyText"/>
      </w:pPr>
      <w:r>
        <w:rPr>
          <w:iCs/>
          <w:i/>
        </w:rPr>
        <w:t xml:space="preserve">Dar es Salaam, Tanzania | January 2018 – Present</w:t>
      </w:r>
    </w:p>
    <w:p>
      <w:pPr>
        <w:numPr>
          <w:ilvl w:val="0"/>
          <w:numId w:val="1001"/>
        </w:numPr>
        <w:pStyle w:val="Compact"/>
      </w:pPr>
      <w:r>
        <w:t xml:space="preserve">Directed end-to-end marketing strategies to increase market share by 15% in Dar es Salaam within two years, focusing on product launches and regional brand positioning.</w:t>
      </w:r>
    </w:p>
    <w:p>
      <w:pPr>
        <w:numPr>
          <w:ilvl w:val="0"/>
          <w:numId w:val="1001"/>
        </w:numPr>
        <w:pStyle w:val="Compact"/>
      </w:pPr>
      <w:r>
        <w:t xml:space="preserve">Developed a localized digital marketing campaign targeting urban youth in Dar es Salaam, resulting in a 30% rise in social media engagement and a 20% increase in sales for the company’s flagship beer brand.</w:t>
      </w:r>
    </w:p>
    <w:p>
      <w:pPr>
        <w:numPr>
          <w:ilvl w:val="0"/>
          <w:numId w:val="1001"/>
        </w:numPr>
        <w:pStyle w:val="Compact"/>
      </w:pPr>
      <w:r>
        <w:t xml:space="preserve">Collaborated with local influencers, community leaders, and media outlets to create culturally relevant content that resonated with Tanzanian consumers, enhancing brand loyalty by 25%.</w:t>
      </w:r>
    </w:p>
    <w:p>
      <w:pPr>
        <w:numPr>
          <w:ilvl w:val="0"/>
          <w:numId w:val="1001"/>
        </w:numPr>
        <w:pStyle w:val="Compact"/>
      </w:pPr>
      <w:r>
        <w:t xml:space="preserve">Managed a team of 10 marketing professionals, fostering a culture of innovation and accountability to achieve quarterly KPIs consistently.</w:t>
      </w:r>
    </w:p>
    <w:p>
      <w:pPr>
        <w:numPr>
          <w:ilvl w:val="0"/>
          <w:numId w:val="1001"/>
        </w:numPr>
        <w:pStyle w:val="Compact"/>
      </w:pPr>
      <w:r>
        <w:t xml:space="preserve">Optimized the company’s presence on e-commerce platforms like Jumia and Tiki, leading to a 40% increase in online sales in Dar es Salaam.</w:t>
      </w:r>
    </w:p>
    <w:bookmarkEnd w:id="22"/>
    <w:bookmarkStart w:id="23" w:name="marketing-coordinator"/>
    <w:p>
      <w:pPr>
        <w:pStyle w:val="Heading4"/>
      </w:pPr>
      <w:r>
        <w:t xml:space="preserve">Marketing Coordinator</w:t>
      </w:r>
    </w:p>
    <w:p>
      <w:pPr>
        <w:pStyle w:val="FirstParagraph"/>
      </w:pPr>
      <w:r>
        <w:rPr>
          <w:bCs/>
          <w:b/>
        </w:rPr>
        <w:t xml:space="preserve">Kilimanjaro AgriTech Solutions</w:t>
      </w:r>
    </w:p>
    <w:p>
      <w:pPr>
        <w:pStyle w:val="BodyText"/>
      </w:pPr>
      <w:r>
        <w:rPr>
          <w:iCs/>
          <w:i/>
        </w:rPr>
        <w:t xml:space="preserve">Dar es Salaam, Tanzania | June 2015 – December 2017</w:t>
      </w:r>
    </w:p>
    <w:p>
      <w:pPr>
        <w:numPr>
          <w:ilvl w:val="0"/>
          <w:numId w:val="1002"/>
        </w:numPr>
        <w:pStyle w:val="Compact"/>
      </w:pPr>
      <w:r>
        <w:t xml:space="preserve">Designed and executed marketing plans for agricultural products targeting rural and urban markets in Tanzania, increasing customer base by 20%.</w:t>
      </w:r>
    </w:p>
    <w:p>
      <w:pPr>
        <w:numPr>
          <w:ilvl w:val="0"/>
          <w:numId w:val="1002"/>
        </w:numPr>
        <w:pStyle w:val="Compact"/>
      </w:pPr>
      <w:r>
        <w:t xml:space="preserve">Conducted market research to identify consumer preferences in Dar es Salaam, informing product development strategies that aligned with local needs.</w:t>
      </w:r>
    </w:p>
    <w:p>
      <w:pPr>
        <w:numPr>
          <w:ilvl w:val="0"/>
          <w:numId w:val="1002"/>
        </w:numPr>
        <w:pStyle w:val="Compact"/>
      </w:pPr>
      <w:r>
        <w:t xml:space="preserve">Led the launch of a mobile-based marketing initiative using SMS campaigns, reaching over 50,000 farmers and boosting sales by 18% within six months.</w:t>
      </w:r>
    </w:p>
    <w:p>
      <w:pPr>
        <w:numPr>
          <w:ilvl w:val="0"/>
          <w:numId w:val="1002"/>
        </w:numPr>
        <w:pStyle w:val="Compact"/>
      </w:pPr>
      <w:r>
        <w:t xml:space="preserve">Partnered with local cooperatives to co-create promotional materials, strengthening brand credibility and community ties in Dar es Salaam.</w:t>
      </w:r>
    </w:p>
    <w:bookmarkEnd w:id="23"/>
    <w:bookmarkEnd w:id="24"/>
    <w:bookmarkStart w:id="25" w:name="educational-background"/>
    <w:p>
      <w:pPr>
        <w:pStyle w:val="Heading3"/>
      </w:pPr>
      <w:r>
        <w:t xml:space="preserve">Educational Background</w:t>
      </w:r>
    </w:p>
    <w:p>
      <w:pPr>
        <w:pStyle w:val="FirstParagraph"/>
      </w:pPr>
      <w:r>
        <w:rPr>
          <w:bCs/>
          <w:b/>
        </w:rPr>
        <w:t xml:space="preserve">Bachelor of Science in Marketing</w:t>
      </w:r>
    </w:p>
    <w:p>
      <w:pPr>
        <w:pStyle w:val="BodyText"/>
      </w:pPr>
      <w:r>
        <w:rPr>
          <w:iCs/>
          <w:i/>
        </w:rPr>
        <w:t xml:space="preserve">University of Dar es Salaam, Tanzania | Graduated: 2014</w:t>
      </w:r>
    </w:p>
    <w:p>
      <w:pPr>
        <w:numPr>
          <w:ilvl w:val="0"/>
          <w:numId w:val="1003"/>
        </w:numPr>
        <w:pStyle w:val="Compact"/>
      </w:pPr>
      <w:r>
        <w:t xml:space="preserve">Courses included consumer behavior, digital marketing, and regional market analysis, providing a strong foundation for understanding Tanzania’s unique business environment.</w:t>
      </w:r>
    </w:p>
    <w:p>
      <w:pPr>
        <w:numPr>
          <w:ilvl w:val="0"/>
          <w:numId w:val="1003"/>
        </w:numPr>
        <w:pStyle w:val="Compact"/>
      </w:pPr>
      <w:r>
        <w:t xml:space="preserve">Received the University of Dar es Salaam Marketing Excellence Award for outstanding academic performance.</w:t>
      </w:r>
    </w:p>
    <w:p>
      <w:pPr>
        <w:pStyle w:val="FirstParagraph"/>
      </w:pPr>
      <w:r>
        <w:rPr>
          <w:bCs/>
          <w:b/>
        </w:rPr>
        <w:t xml:space="preserve">Postgraduate Certificate in Digital Marketing</w:t>
      </w:r>
    </w:p>
    <w:p>
      <w:pPr>
        <w:pStyle w:val="BodyText"/>
      </w:pPr>
      <w:r>
        <w:rPr>
          <w:iCs/>
          <w:i/>
        </w:rPr>
        <w:t xml:space="preserve">Tanzania Institute of Management | 2016</w:t>
      </w:r>
    </w:p>
    <w:p>
      <w:pPr>
        <w:numPr>
          <w:ilvl w:val="0"/>
          <w:numId w:val="1004"/>
        </w:numPr>
        <w:pStyle w:val="Compact"/>
      </w:pPr>
      <w:r>
        <w:t xml:space="preserve">Focused on advanced digital marketing strategies, SEO, and analytics tools critical for success in Tanzania’s growing tech-savvy population.</w:t>
      </w:r>
    </w:p>
    <w:bookmarkEnd w:id="25"/>
    <w:bookmarkStart w:id="26" w:name="key-skills"/>
    <w:p>
      <w:pPr>
        <w:pStyle w:val="Heading3"/>
      </w:pPr>
      <w:r>
        <w:t xml:space="preserve">Key Skills</w:t>
      </w:r>
    </w:p>
    <w:p>
      <w:pPr>
        <w:numPr>
          <w:ilvl w:val="0"/>
          <w:numId w:val="1005"/>
        </w:numPr>
        <w:pStyle w:val="Compact"/>
      </w:pPr>
      <w:r>
        <w:rPr>
          <w:bCs/>
          <w:b/>
        </w:rPr>
        <w:t xml:space="preserve">Strategic Marketing:</w:t>
      </w:r>
      <w:r>
        <w:t xml:space="preserve"> </w:t>
      </w:r>
      <w:r>
        <w:t xml:space="preserve">Expertise in crafting data-driven marketing strategies tailored for Tanzania’s diverse markets, including Dar es Salaam’s urban centers.</w:t>
      </w:r>
    </w:p>
    <w:p>
      <w:pPr>
        <w:numPr>
          <w:ilvl w:val="0"/>
          <w:numId w:val="1005"/>
        </w:numPr>
        <w:pStyle w:val="Compact"/>
      </w:pPr>
      <w:r>
        <w:rPr>
          <w:bCs/>
          <w:b/>
        </w:rPr>
        <w:t xml:space="preserve">Digital &amp; Social Media Marketing:</w:t>
      </w:r>
      <w:r>
        <w:t xml:space="preserve"> </w:t>
      </w:r>
      <w:r>
        <w:t xml:space="preserve">Proficient in managing campaigns on platforms like Facebook, Instagram, and LinkedIn, with a focus on engaging Tanzanian audiences.</w:t>
      </w:r>
    </w:p>
    <w:p>
      <w:pPr>
        <w:numPr>
          <w:ilvl w:val="0"/>
          <w:numId w:val="1005"/>
        </w:numPr>
        <w:pStyle w:val="Compact"/>
      </w:pPr>
      <w:r>
        <w:rPr>
          <w:bCs/>
          <w:b/>
        </w:rPr>
        <w:t xml:space="preserve">Cultural Intelligence:</w:t>
      </w:r>
      <w:r>
        <w:t xml:space="preserve"> </w:t>
      </w:r>
      <w:r>
        <w:t xml:space="preserve">Deep understanding of Tanzanian customs and consumer behavior to create culturally resonant marketing initiatives.</w:t>
      </w:r>
    </w:p>
    <w:p>
      <w:pPr>
        <w:numPr>
          <w:ilvl w:val="0"/>
          <w:numId w:val="1005"/>
        </w:numPr>
        <w:pStyle w:val="Compact"/>
      </w:pPr>
      <w:r>
        <w:rPr>
          <w:bCs/>
          <w:b/>
        </w:rPr>
        <w:t xml:space="preserve">Market Research &amp; Analysis:</w:t>
      </w:r>
      <w:r>
        <w:t xml:space="preserve"> </w:t>
      </w:r>
      <w:r>
        <w:t xml:space="preserve">Skilled in conducting regional research to identify trends and opportunities in Tanzania’s evolving economy.</w:t>
      </w:r>
    </w:p>
    <w:p>
      <w:pPr>
        <w:numPr>
          <w:ilvl w:val="0"/>
          <w:numId w:val="1005"/>
        </w:numPr>
        <w:pStyle w:val="Compact"/>
      </w:pPr>
      <w:r>
        <w:rPr>
          <w:bCs/>
          <w:b/>
        </w:rPr>
        <w:t xml:space="preserve">Team Leadership:</w:t>
      </w:r>
      <w:r>
        <w:t xml:space="preserve"> </w:t>
      </w:r>
      <w:r>
        <w:t xml:space="preserve">Proven ability to lead cross-functional teams and collaborate with stakeholders across sectors, including local businesses and government agencies in Dar es Salaam.</w:t>
      </w:r>
    </w:p>
    <w:p>
      <w:pPr>
        <w:numPr>
          <w:ilvl w:val="0"/>
          <w:numId w:val="1005"/>
        </w:numPr>
        <w:pStyle w:val="Compact"/>
      </w:pPr>
      <w:r>
        <w:rPr>
          <w:bCs/>
          <w:b/>
        </w:rPr>
        <w:t xml:space="preserve">Languages:</w:t>
      </w:r>
      <w:r>
        <w:t xml:space="preserve"> </w:t>
      </w:r>
      <w:r>
        <w:t xml:space="preserve">Fluent in English, Swahili, and basic knowledge of local dialects such as Makonde and Chagga.</w:t>
      </w:r>
    </w:p>
    <w:bookmarkEnd w:id="26"/>
    <w:bookmarkStart w:id="27" w:name="certifications-professional-development"/>
    <w:p>
      <w:pPr>
        <w:pStyle w:val="Heading3"/>
      </w:pPr>
      <w:r>
        <w:t xml:space="preserve">Certifications &amp; Professional Development</w:t>
      </w:r>
    </w:p>
    <w:p>
      <w:pPr>
        <w:numPr>
          <w:ilvl w:val="0"/>
          <w:numId w:val="1006"/>
        </w:numPr>
        <w:pStyle w:val="Compact"/>
      </w:pPr>
      <w:r>
        <w:rPr>
          <w:bCs/>
          <w:b/>
        </w:rPr>
        <w:t xml:space="preserve">Google Analytics Certification</w:t>
      </w:r>
      <w:r>
        <w:t xml:space="preserve"> </w:t>
      </w:r>
      <w:r>
        <w:t xml:space="preserve">(2020) – Enhances ability to analyze campaign performance in Tanzania’s digital ecosystem.</w:t>
      </w:r>
    </w:p>
    <w:p>
      <w:pPr>
        <w:numPr>
          <w:ilvl w:val="0"/>
          <w:numId w:val="1006"/>
        </w:numPr>
        <w:pStyle w:val="Compact"/>
      </w:pPr>
      <w:r>
        <w:rPr>
          <w:bCs/>
          <w:b/>
        </w:rPr>
        <w:t xml:space="preserve">Facebook Blueprint Certification in Digital Marketing</w:t>
      </w:r>
      <w:r>
        <w:t xml:space="preserve"> </w:t>
      </w:r>
      <w:r>
        <w:t xml:space="preserve">(2019) – Demonstrates expertise in leveraging Facebook’s tools for local marketing efforts in Dar es Salaam.</w:t>
      </w:r>
    </w:p>
    <w:p>
      <w:pPr>
        <w:numPr>
          <w:ilvl w:val="0"/>
          <w:numId w:val="1006"/>
        </w:numPr>
        <w:pStyle w:val="Compact"/>
      </w:pPr>
      <w:r>
        <w:rPr>
          <w:bCs/>
          <w:b/>
        </w:rPr>
        <w:t xml:space="preserve">Tanzania Business Ethics and Compliance Workshop</w:t>
      </w:r>
      <w:r>
        <w:t xml:space="preserve"> </w:t>
      </w:r>
      <w:r>
        <w:t xml:space="preserve">(2017) – Ensures adherence to regional regulations while executing marketing initiatives.</w:t>
      </w:r>
    </w:p>
    <w:bookmarkEnd w:id="27"/>
    <w:bookmarkStart w:id="28" w:name="projects-achievements"/>
    <w:p>
      <w:pPr>
        <w:pStyle w:val="Heading3"/>
      </w:pPr>
      <w:r>
        <w:t xml:space="preserve">Projects &amp; Achievements</w:t>
      </w:r>
    </w:p>
    <w:p>
      <w:pPr>
        <w:pStyle w:val="FirstParagraph"/>
      </w:pPr>
      <w:r>
        <w:rPr>
          <w:bCs/>
          <w:b/>
        </w:rPr>
        <w:t xml:space="preserve">Dar es Salaam Youth Engagement Campaign (2021)</w:t>
      </w:r>
    </w:p>
    <w:p>
      <w:pPr>
        <w:numPr>
          <w:ilvl w:val="0"/>
          <w:numId w:val="1007"/>
        </w:numPr>
        <w:pStyle w:val="Compact"/>
      </w:pPr>
      <w:r>
        <w:t xml:space="preserve">Launched a campaign targeting 18-35-year-olds in Dar es Salaam to promote sustainable products, resulting in a 25% increase in brand awareness among the demographic.</w:t>
      </w:r>
    </w:p>
    <w:p>
      <w:pPr>
        <w:numPr>
          <w:ilvl w:val="0"/>
          <w:numId w:val="1007"/>
        </w:numPr>
        <w:pStyle w:val="Compact"/>
      </w:pPr>
      <w:r>
        <w:t xml:space="preserve">Collaborated with local universities to sponsor events, creating partnerships that boosted student engagement and brand loyalty.</w:t>
      </w:r>
    </w:p>
    <w:p>
      <w:pPr>
        <w:pStyle w:val="FirstParagraph"/>
      </w:pPr>
      <w:r>
        <w:rPr>
          <w:bCs/>
          <w:b/>
        </w:rPr>
        <w:t xml:space="preserve">Tanzania Rural Marketing Initiative (2019)</w:t>
      </w:r>
    </w:p>
    <w:p>
      <w:pPr>
        <w:numPr>
          <w:ilvl w:val="0"/>
          <w:numId w:val="1008"/>
        </w:numPr>
        <w:pStyle w:val="Compact"/>
      </w:pPr>
      <w:r>
        <w:t xml:space="preserve">Expanded the company’s reach to rural markets by designing low-cost marketing solutions, such as community radio ads and mobile outreach programs.</w:t>
      </w:r>
    </w:p>
    <w:p>
      <w:pPr>
        <w:numPr>
          <w:ilvl w:val="0"/>
          <w:numId w:val="1008"/>
        </w:numPr>
        <w:pStyle w:val="Compact"/>
      </w:pPr>
      <w:r>
        <w:t xml:space="preserve">Increased sales in rural regions by 12% through targeted campaigns that addressed local needs and challenges.</w:t>
      </w:r>
    </w:p>
    <w:bookmarkEnd w:id="28"/>
    <w:bookmarkStart w:id="29" w:name="professional-affiliations"/>
    <w:p>
      <w:pPr>
        <w:pStyle w:val="Heading3"/>
      </w:pPr>
      <w:r>
        <w:t xml:space="preserve">Professional Affiliations</w:t>
      </w:r>
    </w:p>
    <w:p>
      <w:pPr>
        <w:numPr>
          <w:ilvl w:val="0"/>
          <w:numId w:val="1009"/>
        </w:numPr>
        <w:pStyle w:val="Compact"/>
      </w:pPr>
      <w:r>
        <w:rPr>
          <w:bCs/>
          <w:b/>
        </w:rPr>
        <w:t xml:space="preserve">Tanzania Marketing Association (TMA)</w:t>
      </w:r>
      <w:r>
        <w:t xml:space="preserve"> </w:t>
      </w:r>
      <w:r>
        <w:t xml:space="preserve">– Member since 2016, actively participating in regional conferences and networking events in Dar es Salaam.</w:t>
      </w:r>
    </w:p>
    <w:p>
      <w:pPr>
        <w:numPr>
          <w:ilvl w:val="0"/>
          <w:numId w:val="1009"/>
        </w:numPr>
        <w:pStyle w:val="Compact"/>
      </w:pPr>
      <w:r>
        <w:rPr>
          <w:bCs/>
          <w:b/>
        </w:rPr>
        <w:t xml:space="preserve">African Digital Marketing Network (ADMN)</w:t>
      </w:r>
      <w:r>
        <w:t xml:space="preserve"> </w:t>
      </w:r>
      <w:r>
        <w:t xml:space="preserve">– Contributor to discussions on digital innovation in East African markets, including Tanzania’s rapidly growing online space.</w:t>
      </w:r>
    </w:p>
    <w:bookmarkEnd w:id="29"/>
    <w:bookmarkStart w:id="30" w:name="references"/>
    <w:p>
      <w:pPr>
        <w:pStyle w:val="Heading3"/>
      </w:pPr>
      <w:r>
        <w:t xml:space="preserve">References</w:t>
      </w:r>
    </w:p>
    <w:p>
      <w:pPr>
        <w:pStyle w:val="FirstParagraph"/>
      </w:pPr>
      <w:r>
        <w:t xml:space="preserve">Available upon request. References include former colleagues, clients, and industry partners in Tanzania Dar es Salaam who can attest to my professional capabilities and contributions to marketing success.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Tanzania Dar es Salaam</dc:title>
  <dc:creator/>
  <dc:language>en</dc:language>
  <cp:keywords/>
  <dcterms:created xsi:type="dcterms:W3CDTF">2026-06-03T17:14:34Z</dcterms:created>
  <dcterms:modified xsi:type="dcterms:W3CDTF">2026-06-03T17:14:34Z</dcterms:modified>
</cp:coreProperties>
</file>

<file path=docProps/custom.xml><?xml version="1.0" encoding="utf-8"?>
<Properties xmlns="http://schemas.openxmlformats.org/officeDocument/2006/custom-properties" xmlns:vt="http://schemas.openxmlformats.org/officeDocument/2006/docPropsVTypes"/>
</file>