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+44 7700 900123</w:t>
      </w:r>
      <w:r>
        <w:br/>
      </w:r>
      <w:r>
        <w:rPr>
          <w:bCs/>
          <w:b/>
        </w:rPr>
        <w:t xml:space="preserve">Location:</w:t>
      </w:r>
      <w:r>
        <w:t xml:space="preserve"> </w:t>
      </w:r>
      <w:r>
        <w:t xml:space="preserve">Birmingham, United Kingdom</w:t>
      </w:r>
    </w:p>
    <w:bookmarkEnd w:id="20"/>
    <w:bookmarkStart w:id="21" w:name="career-objective"/>
    <w:p>
      <w:pPr>
        <w:pStyle w:val="Heading2"/>
      </w:pPr>
      <w:r>
        <w:t xml:space="preserve">Career Objective</w:t>
      </w:r>
    </w:p>
    <w:p>
      <w:pPr>
        <w:pStyle w:val="FirstParagraph"/>
      </w:pPr>
      <w:r>
        <w:t xml:space="preserve">A dynamic and results-driven Marketing Manager with a proven track record of developing innovative strategies to enhance brand visibility and drive business growth. Committed to leveraging expertise in digital marketing, market analysis, and customer engagement to deliver measurable outcomes for organizations in the United Kingdom Birmingham area. Seeking to contribute to a forward-thinking company that values creativity, leadership, and strategic thinking.</w:t>
      </w:r>
    </w:p>
    <w:bookmarkEnd w:id="21"/>
    <w:bookmarkStart w:id="22" w:name="professional-summary"/>
    <w:p>
      <w:pPr>
        <w:pStyle w:val="Heading2"/>
      </w:pPr>
      <w:r>
        <w:t xml:space="preserve">Professional Summary</w:t>
      </w:r>
    </w:p>
    <w:p>
      <w:pPr>
        <w:pStyle w:val="FirstParagraph"/>
      </w:pPr>
      <w:r>
        <w:t xml:space="preserve">As a seasoned Marketing Manager with over 8 years of experience in the UK market, I have successfully led teams and executed campaigns that align with business objectives while adapting to the unique challenges of the United Kingdom Birmingham region. My expertise spans digital marketing, brand management, market research, and cross-functional collaboration. I am passionate about building strong customer relationships and driving growth through data-driven strategies tailored to local and global audiences.</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ABC Marketing Solutions Ltd., Birmingham, United Kingdom</w:t>
      </w:r>
      <w:r>
        <w:br/>
      </w:r>
      <w:r>
        <w:t xml:space="preserve">January 2019 – Present</w:t>
      </w:r>
      <w:r>
        <w:br/>
      </w:r>
      <w:r>
        <w:t xml:space="preserve">- Developed and executed comprehensive marketing strategies that increased brand awareness by 40% in the United Kingdom Birmingham market.</w:t>
      </w:r>
      <w:r>
        <w:br/>
      </w:r>
      <w:r>
        <w:t xml:space="preserve">- Managed a team of 6 professionals, fostering a collaborative environment to achieve quarterly targets and exceed revenue goals.</w:t>
      </w:r>
      <w:r>
        <w:br/>
      </w:r>
      <w:r>
        <w:t xml:space="preserve">- Led the implementation of SEO and content marketing initiatives, resulting in a 25% increase in organic website traffic within 12 months.</w:t>
      </w:r>
      <w:r>
        <w:br/>
      </w:r>
      <w:r>
        <w:t xml:space="preserve">- Collaborated with local businesses in Birmingham to create joint marketing campaigns, boosting customer engagement by 30%.</w:t>
      </w:r>
    </w:p>
    <w:bookmarkEnd w:id="23"/>
    <w:bookmarkStart w:id="24" w:name="marketing-coordinator"/>
    <w:p>
      <w:pPr>
        <w:pStyle w:val="Heading3"/>
      </w:pPr>
      <w:r>
        <w:t xml:space="preserve">Marketing Coordinator</w:t>
      </w:r>
    </w:p>
    <w:p>
      <w:pPr>
        <w:pStyle w:val="FirstParagraph"/>
      </w:pPr>
      <w:r>
        <w:rPr>
          <w:bCs/>
          <w:b/>
        </w:rPr>
        <w:t xml:space="preserve">XYZ Digital Agency, London, United Kingdom</w:t>
      </w:r>
      <w:r>
        <w:br/>
      </w:r>
      <w:r>
        <w:t xml:space="preserve">June 2015 – December 2018</w:t>
      </w:r>
      <w:r>
        <w:br/>
      </w:r>
      <w:r>
        <w:t xml:space="preserve">- Assisted in the development of digital marketing campaigns for clients across various industries, including retail and technology.</w:t>
      </w:r>
      <w:r>
        <w:br/>
      </w:r>
      <w:r>
        <w:t xml:space="preserve">- Conducted market research to identify trends and opportunities in the UK market, providing actionable insights to senior management.</w:t>
      </w:r>
      <w:r>
        <w:br/>
      </w:r>
      <w:r>
        <w:t xml:space="preserve">- Managed social media platforms for 10+ clients, increasing follower engagement by 20% on average.</w:t>
      </w:r>
    </w:p>
    <w:bookmarkEnd w:id="24"/>
    <w:bookmarkStart w:id="25" w:name="junior-marketing-executive"/>
    <w:p>
      <w:pPr>
        <w:pStyle w:val="Heading3"/>
      </w:pPr>
      <w:r>
        <w:t xml:space="preserve">Junior Marketing Executive</w:t>
      </w:r>
    </w:p>
    <w:p>
      <w:pPr>
        <w:pStyle w:val="FirstParagraph"/>
      </w:pPr>
      <w:r>
        <w:rPr>
          <w:bCs/>
          <w:b/>
        </w:rPr>
        <w:t xml:space="preserve">PQR Events Ltd., Manchester, United Kingdom</w:t>
      </w:r>
      <w:r>
        <w:br/>
      </w:r>
      <w:r>
        <w:t xml:space="preserve">September 2012 – May 2015</w:t>
      </w:r>
      <w:r>
        <w:br/>
      </w:r>
      <w:r>
        <w:t xml:space="preserve">- Supported the marketing team in organizing events that attracted over 5,000 attendees annually.</w:t>
      </w:r>
      <w:r>
        <w:br/>
      </w:r>
      <w:r>
        <w:t xml:space="preserve">- Created promotional materials and managed email marketing campaigns, contributing to a 15% rise in event registrations.</w:t>
      </w:r>
    </w:p>
    <w:bookmarkEnd w:id="25"/>
    <w:bookmarkEnd w:id="26"/>
    <w:bookmarkStart w:id="29" w:name="education"/>
    <w:p>
      <w:pPr>
        <w:pStyle w:val="Heading2"/>
      </w:pPr>
      <w:r>
        <w:t xml:space="preserve">Education</w:t>
      </w:r>
    </w:p>
    <w:bookmarkStart w:id="27" w:name="bachelor-of-arts-in-marketing"/>
    <w:p>
      <w:pPr>
        <w:pStyle w:val="Heading3"/>
      </w:pPr>
      <w:r>
        <w:t xml:space="preserve">Bachelor of Arts in Marketing</w:t>
      </w:r>
    </w:p>
    <w:p>
      <w:pPr>
        <w:pStyle w:val="FirstParagraph"/>
      </w:pPr>
      <w:r>
        <w:rPr>
          <w:bCs/>
          <w:b/>
        </w:rPr>
        <w:t xml:space="preserve">University of Birmingham, United Kingdom</w:t>
      </w:r>
      <w:r>
        <w:br/>
      </w:r>
      <w:r>
        <w:t xml:space="preserve">September 2008 – June 2012</w:t>
      </w:r>
      <w:r>
        <w:br/>
      </w:r>
      <w:r>
        <w:t xml:space="preserve">- Graduated with honors, focusing on consumer behavior and digital marketing strategies.</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 United Kingdom</w:t>
      </w:r>
      <w:r>
        <w:br/>
      </w:r>
      <w:r>
        <w:t xml:space="preserve">January 2018 – March 2018</w:t>
      </w:r>
      <w:r>
        <w:br/>
      </w:r>
      <w:r>
        <w:t xml:space="preserve">- Completed advanced training in SEO, social media marketing, and analytics tools.</w:t>
      </w:r>
    </w:p>
    <w:bookmarkEnd w:id="28"/>
    <w:bookmarkEnd w:id="29"/>
    <w:bookmarkStart w:id="30" w:name="skills"/>
    <w:p>
      <w:pPr>
        <w:pStyle w:val="Heading2"/>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Analysis</w:t>
      </w:r>
    </w:p>
    <w:p>
      <w:pPr>
        <w:numPr>
          <w:ilvl w:val="0"/>
          <w:numId w:val="1001"/>
        </w:numPr>
        <w:pStyle w:val="Compact"/>
      </w:pPr>
      <w:r>
        <w:t xml:space="preserve">Campaign Management</w:t>
      </w:r>
    </w:p>
    <w:p>
      <w:pPr>
        <w:numPr>
          <w:ilvl w:val="0"/>
          <w:numId w:val="1001"/>
        </w:numPr>
        <w:pStyle w:val="Compact"/>
      </w:pPr>
      <w:r>
        <w:t xml:space="preserve">Data Analytics (Google Analytics, CRM Tools)</w:t>
      </w:r>
    </w:p>
    <w:p>
      <w:pPr>
        <w:numPr>
          <w:ilvl w:val="0"/>
          <w:numId w:val="1001"/>
        </w:numPr>
        <w:pStyle w:val="Compact"/>
      </w:pPr>
      <w:r>
        <w:t xml:space="preserve">Team Leadership &amp; Collaboration</w:t>
      </w:r>
    </w:p>
    <w:p>
      <w:pPr>
        <w:numPr>
          <w:ilvl w:val="0"/>
          <w:numId w:val="1001"/>
        </w:numPr>
        <w:pStyle w:val="Compact"/>
      </w:pPr>
      <w:r>
        <w:t xml:space="preserve">Brand Development and Positioning</w:t>
      </w:r>
    </w:p>
    <w:bookmarkEnd w:id="30"/>
    <w:bookmarkStart w:id="31" w:name="achievements"/>
    <w:p>
      <w:pPr>
        <w:pStyle w:val="Heading2"/>
      </w:pPr>
      <w:r>
        <w:t xml:space="preserve">Achievements</w:t>
      </w:r>
    </w:p>
    <w:p>
      <w:pPr>
        <w:numPr>
          <w:ilvl w:val="0"/>
          <w:numId w:val="1002"/>
        </w:numPr>
        <w:pStyle w:val="Compact"/>
      </w:pPr>
      <w:r>
        <w:t xml:space="preserve">Won the "Best Marketing Campaign in Birmingham 2021" award for a campaign that boosted client sales by 50%.</w:t>
      </w:r>
    </w:p>
    <w:p>
      <w:pPr>
        <w:numPr>
          <w:ilvl w:val="0"/>
          <w:numId w:val="1002"/>
        </w:numPr>
        <w:pStyle w:val="Compact"/>
      </w:pPr>
      <w:r>
        <w:t xml:space="preserve">Recognized as a Top 10 Marketing Professional in the UK by Business Weekly Magazine (2020).</w:t>
      </w:r>
    </w:p>
    <w:p>
      <w:pPr>
        <w:numPr>
          <w:ilvl w:val="0"/>
          <w:numId w:val="1002"/>
        </w:numPr>
        <w:pStyle w:val="Compact"/>
      </w:pPr>
      <w:r>
        <w:t xml:space="preserve">Led a team to achieve record-breaking sales figures for a local retail chain in Birmingham, increasing annual revenue by £2.5 million.</w:t>
      </w:r>
    </w:p>
    <w:bookmarkEnd w:id="31"/>
    <w:bookmarkStart w:id="32" w:name="professional-development"/>
    <w:p>
      <w:pPr>
        <w:pStyle w:val="Heading2"/>
      </w:pPr>
      <w:r>
        <w:t xml:space="preserve">Professional Development</w:t>
      </w:r>
    </w:p>
    <w:p>
      <w:pPr>
        <w:pStyle w:val="FirstParagraph"/>
      </w:pPr>
      <w:r>
        <w:rPr>
          <w:bCs/>
          <w:b/>
        </w:rPr>
        <w:t xml:space="preserve">Marketing Strategy Workshop</w:t>
      </w:r>
      <w:r>
        <w:br/>
      </w:r>
      <w:r>
        <w:t xml:space="preserve">April 2023 – Birmingham Business School</w:t>
      </w:r>
      <w:r>
        <w:br/>
      </w:r>
      <w:r>
        <w:t xml:space="preserve">- Gained insights into emerging trends in marketing, including AI-driven strategies and customer retention techniques.</w:t>
      </w:r>
      <w:r>
        <w:br/>
      </w:r>
      <w:r>
        <w:rPr>
          <w:bCs/>
          <w:b/>
        </w:rPr>
        <w:t xml:space="preserve">Leadership Training Program</w:t>
      </w:r>
      <w:r>
        <w:br/>
      </w:r>
      <w:r>
        <w:t xml:space="preserve">October 2021 – UK Management Institute</w:t>
      </w:r>
      <w:r>
        <w:br/>
      </w:r>
      <w:r>
        <w:t xml:space="preserve">- Enhanced leadership skills to effectively manage cross-functional teams and drive organizational goals.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Marketing Manager | United Kingdom Birmingham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United Kingdom Birmingham</dc:title>
  <dc:creator/>
  <dc:language>en</dc:language>
  <cp:keywords/>
  <dcterms:created xsi:type="dcterms:W3CDTF">2025-12-07T18:37:46Z</dcterms:created>
  <dcterms:modified xsi:type="dcterms:W3CDTF">2025-12-07T18:37:46Z</dcterms:modified>
</cp:coreProperties>
</file>

<file path=docProps/custom.xml><?xml version="1.0" encoding="utf-8"?>
<Properties xmlns="http://schemas.openxmlformats.org/officeDocument/2006/custom-properties" xmlns:vt="http://schemas.openxmlformats.org/officeDocument/2006/docPropsVTypes"/>
</file>