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"business administration," "engineering," or "technology"]. Based in Peru Lima, Mason has consistently demonstrated expertise in [specific skills or areas], contributing to the growth of organizations while aligning with the dynamic economic landscape of Peru. With over [X years] of experience in [industry/field], Mason is well-versed in navigating the unique challenges and opportunities present in Peru Lima’s business environment. His ability to adapt to local market demands, combined with a deep understanding of Peruvian culture and professional standards, makes him a valuable asset for any organization seeking to thrive in this region. Mason’s commitment to excellence and innovation ensures that he delivers results that meet the highest standards of quality and efficiency.</w:t>
      </w:r>
    </w:p>
    <w:bookmarkEnd w:id="21"/>
    <w:bookmarkStart w:id="22" w:name="education"/>
    <w:p>
      <w:pPr>
        <w:pStyle w:val="Heading2"/>
      </w:pPr>
      <w:r>
        <w:t xml:space="preserve">Education</w:t>
      </w:r>
    </w:p>
    <w:p>
      <w:pPr>
        <w:pStyle w:val="FirstParagraph"/>
      </w:pPr>
      <w:r>
        <w:rPr>
          <w:bCs/>
          <w:b/>
        </w:rPr>
        <w:t xml:space="preserve">Universidad de Lima</w:t>
      </w:r>
      <w:r>
        <w:t xml:space="preserve">, Lima, Peru</w:t>
      </w:r>
      <w:r>
        <w:br/>
      </w:r>
      <w:r>
        <w:t xml:space="preserve">Bachelor of Science in [Field of Study], [Year Graduated]</w:t>
      </w:r>
    </w:p>
    <w:p>
      <w:pPr>
        <w:pStyle w:val="BodyText"/>
      </w:pPr>
      <w:r>
        <w:rPr>
          <w:bCs/>
          <w:b/>
        </w:rPr>
        <w:t xml:space="preserve">University of Perpetual Help System Dalta</w:t>
      </w:r>
      <w:r>
        <w:t xml:space="preserve">, Manila, Philippines (if applicable)</w:t>
      </w:r>
      <w:r>
        <w:br/>
      </w:r>
      <w:r>
        <w:t xml:space="preserve">Master of Arts in [Field of Study], [Year Graduated]</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ABC Corporation, Lima, Peru</w:t>
      </w:r>
      <w:r>
        <w:br/>
      </w:r>
      <w:r>
        <w:t xml:space="preserve">January 2018 – Present</w:t>
      </w:r>
      <w:r>
        <w:br/>
      </w:r>
      <w:r>
        <w:t xml:space="preserve">- Led a team of 15 professionals to deliver over [X] projects on time and within budget.</w:t>
      </w:r>
      <w:r>
        <w:br/>
      </w:r>
      <w:r>
        <w:t xml:space="preserve">- Collaborated with local stakeholders in Peru Lima to ensure compliance with national regulations and cultural expectations.</w:t>
      </w:r>
      <w:r>
        <w:br/>
      </w:r>
      <w:r>
        <w:t xml:space="preserve">- Implemented strategies that increased client satisfaction by 30% in the last fiscal year.</w:t>
      </w:r>
    </w:p>
    <w:bookmarkEnd w:id="23"/>
    <w:bookmarkStart w:id="24" w:name="operations-coordinator"/>
    <w:p>
      <w:pPr>
        <w:pStyle w:val="Heading3"/>
      </w:pPr>
      <w:r>
        <w:t xml:space="preserve">Operations Coordinator</w:t>
      </w:r>
    </w:p>
    <w:p>
      <w:pPr>
        <w:pStyle w:val="FirstParagraph"/>
      </w:pPr>
      <w:r>
        <w:rPr>
          <w:bCs/>
          <w:b/>
        </w:rPr>
        <w:t xml:space="preserve">XYZ Logistics, Lima, Peru</w:t>
      </w:r>
      <w:r>
        <w:br/>
      </w:r>
      <w:r>
        <w:t xml:space="preserve">March 2015 – December 2017</w:t>
      </w:r>
      <w:r>
        <w:br/>
      </w:r>
      <w:r>
        <w:t xml:space="preserve">- Managed day-to-day operations for a logistics company serving clients across Peru, with a focus on Lima’s industrial zones.</w:t>
      </w:r>
      <w:r>
        <w:br/>
      </w:r>
      <w:r>
        <w:t xml:space="preserve">- Streamlined supply chain processes, reducing delivery times by 20%.</w:t>
      </w:r>
      <w:r>
        <w:br/>
      </w:r>
      <w:r>
        <w:t xml:space="preserve">- Developed training programs to enhance employee performance in Lima’s competitive market.</w:t>
      </w:r>
    </w:p>
    <w:bookmarkEnd w:id="24"/>
    <w:bookmarkStart w:id="25" w:name="internship-business-development"/>
    <w:p>
      <w:pPr>
        <w:pStyle w:val="Heading3"/>
      </w:pPr>
      <w:r>
        <w:t xml:space="preserve">Internship – Business Development</w:t>
      </w:r>
    </w:p>
    <w:p>
      <w:pPr>
        <w:pStyle w:val="FirstParagraph"/>
      </w:pPr>
      <w:r>
        <w:rPr>
          <w:bCs/>
          <w:b/>
        </w:rPr>
        <w:t xml:space="preserve">Global Markets Inc., Lima, Peru</w:t>
      </w:r>
      <w:r>
        <w:br/>
      </w:r>
      <w:r>
        <w:t xml:space="preserve">June 2013 – August 2014</w:t>
      </w:r>
      <w:r>
        <w:br/>
      </w:r>
      <w:r>
        <w:t xml:space="preserve">- Assisted in expanding the company’s client base in Peru Lima through market research and relationship-building.</w:t>
      </w:r>
      <w:r>
        <w:br/>
      </w:r>
      <w:r>
        <w:t xml:space="preserve">- Supported the development of strategic partnerships with local businesses.</w:t>
      </w:r>
    </w:p>
    <w:bookmarkEnd w:id="25"/>
    <w:bookmarkEnd w:id="26"/>
    <w:bookmarkStart w:id="27" w:name="skills"/>
    <w:p>
      <w:pPr>
        <w:pStyle w:val="Heading2"/>
      </w:pPr>
      <w:r>
        <w:t xml:space="preserve">Skills</w:t>
      </w:r>
    </w:p>
    <w:p>
      <w:pPr>
        <w:numPr>
          <w:ilvl w:val="0"/>
          <w:numId w:val="1001"/>
        </w:numPr>
        <w:pStyle w:val="Compact"/>
      </w:pPr>
      <w:r>
        <w:t xml:space="preserve">Project Management (PMP-certified)</w:t>
      </w:r>
    </w:p>
    <w:p>
      <w:pPr>
        <w:numPr>
          <w:ilvl w:val="0"/>
          <w:numId w:val="1001"/>
        </w:numPr>
        <w:pStyle w:val="Compact"/>
      </w:pPr>
      <w:r>
        <w:t xml:space="preserve">Strategic Planning and Execution</w:t>
      </w:r>
    </w:p>
    <w:p>
      <w:pPr>
        <w:numPr>
          <w:ilvl w:val="0"/>
          <w:numId w:val="1001"/>
        </w:numPr>
        <w:pStyle w:val="Compact"/>
      </w:pPr>
      <w:r>
        <w:t xml:space="preserve">Cross-Cultural Communication</w:t>
      </w:r>
    </w:p>
    <w:p>
      <w:pPr>
        <w:numPr>
          <w:ilvl w:val="0"/>
          <w:numId w:val="1001"/>
        </w:numPr>
        <w:pStyle w:val="Compact"/>
      </w:pPr>
      <w:r>
        <w:t xml:space="preserve">Data Analysis and Reporting</w:t>
      </w:r>
    </w:p>
    <w:p>
      <w:pPr>
        <w:numPr>
          <w:ilvl w:val="0"/>
          <w:numId w:val="1001"/>
        </w:numPr>
        <w:pStyle w:val="Compact"/>
      </w:pPr>
      <w:r>
        <w:t xml:space="preserve">Leadership and Team Development</w:t>
      </w:r>
    </w:p>
    <w:p>
      <w:pPr>
        <w:numPr>
          <w:ilvl w:val="0"/>
          <w:numId w:val="1001"/>
        </w:numPr>
        <w:pStyle w:val="Compact"/>
      </w:pPr>
      <w:r>
        <w:t xml:space="preserve">Spanish Language Proficiency (Native)</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score: [insert score])</w:t>
      </w:r>
      <w:r>
        <w:br/>
      </w:r>
      <w:r>
        <w:rPr>
          <w:bCs/>
          <w:b/>
        </w:rPr>
        <w:t xml:space="preserve">Other Languages:</w:t>
      </w:r>
      <w:r>
        <w:t xml:space="preserve">[e.g., "Italian – Basic"]</w:t>
      </w:r>
    </w:p>
    <w:bookmarkEnd w:id="28"/>
    <w:bookmarkStart w:id="29" w:name="certifications"/>
    <w:p>
      <w:pPr>
        <w:pStyle w:val="Heading2"/>
      </w:pPr>
      <w:r>
        <w:t xml:space="preserve">Certifications</w:t>
      </w:r>
    </w:p>
    <w:p>
      <w:pPr>
        <w:pStyle w:val="FirstParagraph"/>
      </w:pPr>
      <w:r>
        <w:rPr>
          <w:bCs/>
          <w:b/>
        </w:rPr>
        <w:t xml:space="preserve">PMP (Project Management Professional)</w:t>
      </w:r>
      <w:r>
        <w:t xml:space="preserve">, Project Management Institute, 2019</w:t>
      </w:r>
      <w:r>
        <w:br/>
      </w:r>
      <w:r>
        <w:rPr>
          <w:bCs/>
          <w:b/>
        </w:rPr>
        <w:t xml:space="preserve">Lean Six Sigma Green Belt</w:t>
      </w:r>
      <w:r>
        <w:t xml:space="preserve">, [Institution Name], 2020</w:t>
      </w:r>
      <w:r>
        <w:br/>
      </w:r>
      <w:r>
        <w:rPr>
          <w:bCs/>
          <w:b/>
        </w:rPr>
        <w:t xml:space="preserve">Google Analytics Certification</w:t>
      </w:r>
      <w:r>
        <w:t xml:space="preserve">, Google, 2018</w:t>
      </w:r>
    </w:p>
    <w:bookmarkEnd w:id="29"/>
    <w:bookmarkStart w:id="31" w:name="projects"/>
    <w:bookmarkStart w:id="30" w:name="notable-projects-in-peru-lima"/>
    <w:p>
      <w:pPr>
        <w:pStyle w:val="Heading2"/>
      </w:pPr>
      <w:r>
        <w:t xml:space="preserve">Notable Projects in Peru Lima</w:t>
      </w:r>
    </w:p>
    <w:p>
      <w:pPr>
        <w:pStyle w:val="FirstParagraph"/>
      </w:pPr>
      <w:r>
        <w:rPr>
          <w:bCs/>
          <w:b/>
        </w:rPr>
        <w:t xml:space="preserve">Urban Infrastructure Development Project (Lima, Peru)</w:t>
      </w:r>
      <w:r>
        <w:br/>
      </w:r>
      <w:r>
        <w:t xml:space="preserve">- Coordinated with municipal authorities to design and implement a sustainable infrastructure plan for Lima’s southern districts.</w:t>
      </w:r>
      <w:r>
        <w:br/>
      </w:r>
      <w:r>
        <w:t xml:space="preserve">- Delivered the project 15% under budget while improving public transportation access for over 50,000 residents.</w:t>
      </w:r>
    </w:p>
    <w:p>
      <w:pPr>
        <w:pStyle w:val="BodyText"/>
      </w:pPr>
      <w:r>
        <w:rPr>
          <w:bCs/>
          <w:b/>
        </w:rPr>
        <w:t xml:space="preserve">Corporate Social Responsibility Initiative (Peru Lima)</w:t>
      </w:r>
      <w:r>
        <w:br/>
      </w:r>
      <w:r>
        <w:t xml:space="preserve">- Launched a community outreach program focused on education and environmental sustainability in Lima’s underserved areas.</w:t>
      </w:r>
      <w:r>
        <w:br/>
      </w:r>
      <w:r>
        <w:t xml:space="preserve">- Partnered with local NGOs to provide vocational training to over 300 individuals.</w:t>
      </w:r>
    </w:p>
    <w:bookmarkEnd w:id="30"/>
    <w:bookmarkEnd w:id="31"/>
    <w:bookmarkStart w:id="32" w:name="volunteer-work"/>
    <w:p>
      <w:pPr>
        <w:pStyle w:val="Heading2"/>
      </w:pPr>
      <w:r>
        <w:t xml:space="preserve">Volunteer Work</w:t>
      </w:r>
    </w:p>
    <w:p>
      <w:pPr>
        <w:pStyle w:val="FirstParagraph"/>
      </w:pPr>
      <w:r>
        <w:rPr>
          <w:bCs/>
          <w:b/>
        </w:rPr>
        <w:t xml:space="preserve">Chairperson, Lima Youth Development Association</w:t>
      </w:r>
      <w:r>
        <w:br/>
      </w:r>
      <w:r>
        <w:t xml:space="preserve">2016 – Present</w:t>
      </w:r>
      <w:r>
        <w:br/>
      </w:r>
      <w:r>
        <w:t xml:space="preserve">- Organized workshops and mentorship programs for young professionals in Lima, emphasizing entrepreneurship and leadership skills.</w:t>
      </w:r>
    </w:p>
    <w:p>
      <w:pPr>
        <w:pStyle w:val="BodyText"/>
      </w:pPr>
      <w:r>
        <w:rPr>
          <w:bCs/>
          <w:b/>
        </w:rPr>
        <w:t xml:space="preserve">Volunteer Tutor, Peruvian Literacy Program</w:t>
      </w:r>
      <w:r>
        <w:br/>
      </w:r>
      <w:r>
        <w:t xml:space="preserve">2014 – 2015</w:t>
      </w:r>
      <w:r>
        <w:br/>
      </w:r>
      <w:r>
        <w:t xml:space="preserve">- Taught English and basic math to children in Lima’s rural communities.</w:t>
      </w:r>
    </w:p>
    <w:bookmarkEnd w:id="32"/>
    <w:bookmarkStart w:id="33" w:name="references"/>
    <w:p>
      <w:pPr>
        <w:pStyle w:val="Heading2"/>
      </w:pPr>
      <w:r>
        <w:t xml:space="preserve">References</w:t>
      </w:r>
    </w:p>
    <w:p>
      <w:pPr>
        <w:pStyle w:val="FirstParagraph"/>
      </w:pPr>
      <w:r>
        <w:t xml:space="preserve">Available upon request. Contact Mason at [email@example.com] or +51 987654321.</w:t>
      </w:r>
    </w:p>
    <w:bookmarkEnd w:id="33"/>
    <w:p>
      <w:pPr>
        <w:pStyle w:val="BodyText"/>
      </w:pPr>
      <w:r>
        <w:t xml:space="preserve">Curriculum Vitae - Mason | Peru Lima |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2026-04-29T12:28:57Z</dcterms:created>
  <dcterms:modified xsi:type="dcterms:W3CDTF">2026-04-29T12:28:57Z</dcterms:modified>
</cp:coreProperties>
</file>

<file path=docProps/custom.xml><?xml version="1.0" encoding="utf-8"?>
<Properties xmlns="http://schemas.openxmlformats.org/officeDocument/2006/custom-properties" xmlns:vt="http://schemas.openxmlformats.org/officeDocument/2006/docPropsVTypes"/>
</file>