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for</w:t>
      </w:r>
      <w:r>
        <w:t xml:space="preserve"> </w:t>
      </w:r>
      <w:r>
        <w:t xml:space="preserve">Mason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5" w:name="curriculum-vitae"/>
    <w:p>
      <w:pPr>
        <w:pStyle w:val="Heading1"/>
      </w:pPr>
      <w:r>
        <w:t xml:space="preserve">Curriculum Vitae</w:t>
      </w:r>
    </w:p>
    <w:bookmarkStart w:id="34" w:name="mason"/>
    <w:p>
      <w:pPr>
        <w:pStyle w:val="Heading2"/>
      </w:pPr>
      <w:r>
        <w:t xml:space="preserve">Mason</w:t>
      </w:r>
    </w:p>
    <w:p>
      <w:pPr>
        <w:pStyle w:val="FirstParagraph"/>
      </w:pPr>
      <w:r>
        <w:rPr>
          <w:bCs/>
          <w:b/>
        </w:rPr>
        <w:t xml:space="preserve">Location:</w:t>
      </w:r>
      <w:r>
        <w:t xml:space="preserve"> </w:t>
      </w:r>
      <w:r>
        <w:t xml:space="preserve">Vietnam Ho Chi Minh City, Vietnam</w: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Mason</w:t>
      </w:r>
    </w:p>
    <w:p>
      <w:pPr>
        <w:numPr>
          <w:ilvl w:val="0"/>
          <w:numId w:val="1001"/>
        </w:numPr>
        <w:pStyle w:val="Compact"/>
      </w:pPr>
      <w:r>
        <w:rPr>
          <w:bCs/>
          <w:b/>
        </w:rPr>
        <w:t xml:space="preserve">Email:</w:t>
      </w:r>
      <w:r>
        <w:t xml:space="preserve"> </w:t>
      </w:r>
      <w:r>
        <w:t xml:space="preserve">mason@example.com</w:t>
      </w:r>
    </w:p>
    <w:p>
      <w:pPr>
        <w:numPr>
          <w:ilvl w:val="0"/>
          <w:numId w:val="1001"/>
        </w:numPr>
        <w:pStyle w:val="Compact"/>
      </w:pPr>
      <w:r>
        <w:rPr>
          <w:bCs/>
          <w:b/>
        </w:rPr>
        <w:t xml:space="preserve">Phone:</w:t>
      </w:r>
      <w:r>
        <w:t xml:space="preserve"> </w:t>
      </w:r>
      <w:r>
        <w:t xml:space="preserve">+84 123 456 7890</w:t>
      </w:r>
    </w:p>
    <w:p>
      <w:pPr>
        <w:numPr>
          <w:ilvl w:val="0"/>
          <w:numId w:val="1001"/>
        </w:numPr>
        <w:pStyle w:val="Compact"/>
      </w:pPr>
      <w:r>
        <w:rPr>
          <w:bCs/>
          <w:b/>
        </w:rPr>
        <w:t xml:space="preserve">Address:</w:t>
      </w:r>
      <w:r>
        <w:t xml:space="preserve"> </w:t>
      </w:r>
      <w:r>
        <w:t xml:space="preserve">District 1, Vietnam Ho Chi Minh City, Vietnam</w:t>
      </w:r>
    </w:p>
    <w:bookmarkEnd w:id="20"/>
    <w:bookmarkStart w:id="21" w:name="professional-summary"/>
    <w:p>
      <w:pPr>
        <w:pStyle w:val="Heading3"/>
      </w:pPr>
      <w:r>
        <w:t xml:space="preserve">Professional Summary</w:t>
      </w:r>
    </w:p>
    <w:p>
      <w:pPr>
        <w:pStyle w:val="FirstParagraph"/>
      </w:pPr>
      <w:r>
        <w:t xml:space="preserve">Mason is a highly motivated and experienced professional with a proven track record of success in [industry/field] within the dynamic environment of Vietnam Ho Chi Minh City. With over [X years] of experience, Mason has developed expertise in [specific skills or areas], leveraging both international standards and local market insights. His work ethic, cultural adaptability, and commitment to excellence have made him a valuable asset in Vietnam Ho Chi Minh City’s competitive business landscape. Mason is eager to contribute his knowledge and passion for innovation to drive growth and achieve strategic goals in the region.</w:t>
      </w:r>
    </w:p>
    <w:bookmarkEnd w:id="21"/>
    <w:bookmarkStart w:id="24" w:name="work-experience"/>
    <w:p>
      <w:pPr>
        <w:pStyle w:val="Heading3"/>
      </w:pPr>
      <w:r>
        <w:t xml:space="preserve">Work Experience</w:t>
      </w:r>
    </w:p>
    <w:bookmarkStart w:id="22" w:name="senior-project-manager"/>
    <w:p>
      <w:pPr>
        <w:pStyle w:val="Heading4"/>
      </w:pPr>
      <w:r>
        <w:t xml:space="preserve">Senior Project Manager</w:t>
      </w:r>
    </w:p>
    <w:p>
      <w:pPr>
        <w:pStyle w:val="FirstParagraph"/>
      </w:pPr>
      <w:r>
        <w:rPr>
          <w:bCs/>
          <w:b/>
        </w:rPr>
        <w:t xml:space="preserve">Company:</w:t>
      </w:r>
      <w:r>
        <w:t xml:space="preserve"> </w:t>
      </w:r>
      <w:r>
        <w:t xml:space="preserve">Vietnam Ho Chi Minh City-based Tech Solutions Ltd.</w:t>
      </w:r>
    </w:p>
    <w:p>
      <w:pPr>
        <w:pStyle w:val="BodyText"/>
      </w:pPr>
      <w:r>
        <w:rPr>
          <w:bCs/>
          <w:b/>
        </w:rPr>
        <w:t xml:space="preserve">Duration:</w:t>
      </w:r>
      <w:r>
        <w:t xml:space="preserve"> </w:t>
      </w:r>
      <w:r>
        <w:t xml:space="preserve">January 2020 – Present</w:t>
      </w:r>
    </w:p>
    <w:p>
      <w:pPr>
        <w:numPr>
          <w:ilvl w:val="0"/>
          <w:numId w:val="1002"/>
        </w:numPr>
        <w:pStyle w:val="Compact"/>
      </w:pPr>
      <w:r>
        <w:t xml:space="preserve">Led cross-functional teams to deliver IT projects, ensuring alignment with client requirements and industry standards in Vietnam Ho Chi Minh City.</w:t>
      </w:r>
    </w:p>
    <w:p>
      <w:pPr>
        <w:numPr>
          <w:ilvl w:val="0"/>
          <w:numId w:val="1002"/>
        </w:numPr>
        <w:pStyle w:val="Compact"/>
      </w:pPr>
      <w:r>
        <w:t xml:space="preserve">Managed budgets exceeding $500,000 annually, optimizing resource allocation to maximize ROI for clients in the Southeast Asian market.</w:t>
      </w:r>
    </w:p>
    <w:p>
      <w:pPr>
        <w:numPr>
          <w:ilvl w:val="0"/>
          <w:numId w:val="1002"/>
        </w:numPr>
        <w:pStyle w:val="Compact"/>
      </w:pPr>
      <w:r>
        <w:t xml:space="preserve">Cultivated strong relationships with local stakeholders, including government agencies and private enterprises in Vietnam Ho Chi Minh City.</w:t>
      </w:r>
    </w:p>
    <w:p>
      <w:pPr>
        <w:numPr>
          <w:ilvl w:val="0"/>
          <w:numId w:val="1002"/>
        </w:numPr>
        <w:pStyle w:val="Compact"/>
      </w:pPr>
      <w:r>
        <w:t xml:space="preserve">Implemented agile methodologies tailored to the fast-paced environment of Vietnam Ho Chi Minh City, improving project delivery timelines by 25%.</w:t>
      </w:r>
    </w:p>
    <w:bookmarkEnd w:id="22"/>
    <w:bookmarkStart w:id="23" w:name="project-coordinator"/>
    <w:p>
      <w:pPr>
        <w:pStyle w:val="Heading4"/>
      </w:pPr>
      <w:r>
        <w:t xml:space="preserve">Project Coordinator</w:t>
      </w:r>
    </w:p>
    <w:p>
      <w:pPr>
        <w:pStyle w:val="FirstParagraph"/>
      </w:pPr>
      <w:r>
        <w:rPr>
          <w:bCs/>
          <w:b/>
        </w:rPr>
        <w:t xml:space="preserve">Company:</w:t>
      </w:r>
      <w:r>
        <w:t xml:space="preserve"> </w:t>
      </w:r>
      <w:r>
        <w:t xml:space="preserve">Global Business Partners, Vietnam Ho Chi Minh City</w:t>
      </w:r>
    </w:p>
    <w:p>
      <w:pPr>
        <w:pStyle w:val="BodyText"/>
      </w:pPr>
      <w:r>
        <w:rPr>
          <w:bCs/>
          <w:b/>
        </w:rPr>
        <w:t xml:space="preserve">Duration:</w:t>
      </w:r>
      <w:r>
        <w:t xml:space="preserve"> </w:t>
      </w:r>
      <w:r>
        <w:t xml:space="preserve">June 2017 – December 2019</w:t>
      </w:r>
    </w:p>
    <w:p>
      <w:pPr>
        <w:numPr>
          <w:ilvl w:val="0"/>
          <w:numId w:val="1003"/>
        </w:numPr>
        <w:pStyle w:val="Compact"/>
      </w:pPr>
      <w:r>
        <w:t xml:space="preserve">Spearheaded the coordination of international trade initiatives, facilitating partnerships between Vietnamese and global firms in Vietnam Ho Chi Minh City.</w:t>
      </w:r>
    </w:p>
    <w:p>
      <w:pPr>
        <w:numPr>
          <w:ilvl w:val="0"/>
          <w:numId w:val="1003"/>
        </w:numPr>
        <w:pStyle w:val="Compact"/>
      </w:pPr>
      <w:r>
        <w:t xml:space="preserve">Conducted market research to identify opportunities for business expansion in Vietnam’s growing economy.</w:t>
      </w:r>
    </w:p>
    <w:p>
      <w:pPr>
        <w:numPr>
          <w:ilvl w:val="0"/>
          <w:numId w:val="1003"/>
        </w:numPr>
        <w:pStyle w:val="Compact"/>
      </w:pPr>
      <w:r>
        <w:t xml:space="preserve">Translated and adapted project documentation to align with local regulations and cultural expectations in Vietnam Ho Chi Minh City.</w:t>
      </w:r>
    </w:p>
    <w:p>
      <w:pPr>
        <w:numPr>
          <w:ilvl w:val="0"/>
          <w:numId w:val="1003"/>
        </w:numPr>
        <w:pStyle w:val="Compact"/>
      </w:pPr>
      <w:r>
        <w:t xml:space="preserve">Organized workshops and seminars for stakeholders, fostering collaboration between local businesses and international investors.</w:t>
      </w:r>
    </w:p>
    <w:bookmarkEnd w:id="23"/>
    <w:bookmarkEnd w:id="24"/>
    <w:bookmarkStart w:id="27" w:name="educational-background"/>
    <w:p>
      <w:pPr>
        <w:pStyle w:val="Heading3"/>
      </w:pPr>
      <w:r>
        <w:t xml:space="preserve">Educational Background</w:t>
      </w:r>
    </w:p>
    <w:bookmarkStart w:id="25" w:name="bachelor-of-business-administration-bba"/>
    <w:p>
      <w:pPr>
        <w:pStyle w:val="Heading4"/>
      </w:pPr>
      <w:r>
        <w:t xml:space="preserve">Bachelor of Business Administration (BBA)</w:t>
      </w:r>
    </w:p>
    <w:p>
      <w:pPr>
        <w:pStyle w:val="FirstParagraph"/>
      </w:pPr>
      <w:r>
        <w:rPr>
          <w:bCs/>
          <w:b/>
        </w:rPr>
        <w:t xml:space="preserve">University:</w:t>
      </w:r>
      <w:r>
        <w:t xml:space="preserve"> </w:t>
      </w:r>
      <w:r>
        <w:t xml:space="preserve">Ho Chi Minh City University of Economics</w:t>
      </w:r>
    </w:p>
    <w:p>
      <w:pPr>
        <w:pStyle w:val="BodyText"/>
      </w:pPr>
      <w:r>
        <w:rPr>
          <w:bCs/>
          <w:b/>
        </w:rPr>
        <w:t xml:space="preserve">Duration:</w:t>
      </w:r>
      <w:r>
        <w:t xml:space="preserve"> </w:t>
      </w:r>
      <w:r>
        <w:t xml:space="preserve">2013 – 2017</w:t>
      </w:r>
    </w:p>
    <w:p>
      <w:pPr>
        <w:numPr>
          <w:ilvl w:val="0"/>
          <w:numId w:val="1004"/>
        </w:numPr>
        <w:pStyle w:val="Compact"/>
      </w:pPr>
      <w:r>
        <w:t xml:space="preserve">Gained foundational knowledge in business management, finance, and marketing with a focus on Southeast Asian markets.</w:t>
      </w:r>
    </w:p>
    <w:p>
      <w:pPr>
        <w:numPr>
          <w:ilvl w:val="0"/>
          <w:numId w:val="1004"/>
        </w:numPr>
        <w:pStyle w:val="Compact"/>
      </w:pPr>
      <w:r>
        <w:t xml:space="preserve">Participated in internships with leading corporations in Vietnam Ho Chi Minh City, enhancing practical skills.</w:t>
      </w:r>
    </w:p>
    <w:bookmarkEnd w:id="25"/>
    <w:bookmarkStart w:id="26" w:name="master-of-international-business"/>
    <w:p>
      <w:pPr>
        <w:pStyle w:val="Heading4"/>
      </w:pPr>
      <w:r>
        <w:t xml:space="preserve">Master of International Business</w:t>
      </w:r>
    </w:p>
    <w:p>
      <w:pPr>
        <w:pStyle w:val="FirstParagraph"/>
      </w:pPr>
      <w:r>
        <w:rPr>
          <w:bCs/>
          <w:b/>
        </w:rPr>
        <w:t xml:space="preserve">University:</w:t>
      </w:r>
      <w:r>
        <w:t xml:space="preserve"> </w:t>
      </w:r>
      <w:r>
        <w:t xml:space="preserve">University of London (via Online Program)</w:t>
      </w:r>
    </w:p>
    <w:p>
      <w:pPr>
        <w:pStyle w:val="BodyText"/>
      </w:pPr>
      <w:r>
        <w:rPr>
          <w:bCs/>
          <w:b/>
        </w:rPr>
        <w:t xml:space="preserve">Duration:</w:t>
      </w:r>
      <w:r>
        <w:t xml:space="preserve"> </w:t>
      </w:r>
      <w:r>
        <w:t xml:space="preserve">2018 – 2020</w:t>
      </w:r>
    </w:p>
    <w:p>
      <w:pPr>
        <w:numPr>
          <w:ilvl w:val="0"/>
          <w:numId w:val="1005"/>
        </w:numPr>
        <w:pStyle w:val="Compact"/>
      </w:pPr>
      <w:r>
        <w:t xml:space="preserve">Focused on global trade strategies, cross-cultural management, and economic development in emerging markets.</w:t>
      </w:r>
    </w:p>
    <w:p>
      <w:pPr>
        <w:numPr>
          <w:ilvl w:val="0"/>
          <w:numId w:val="1005"/>
        </w:numPr>
        <w:pStyle w:val="Compact"/>
      </w:pPr>
      <w:r>
        <w:t xml:space="preserve">Completed a research thesis on "The Role of Foreign Investment in Vietnam’s Economic Growth," published in a regional business journal.</w:t>
      </w:r>
    </w:p>
    <w:bookmarkEnd w:id="26"/>
    <w:bookmarkEnd w:id="27"/>
    <w:bookmarkStart w:id="28" w:name="skills-certifications"/>
    <w:p>
      <w:pPr>
        <w:pStyle w:val="Heading3"/>
      </w:pPr>
      <w:r>
        <w:t xml:space="preserve">Skills &amp; Certifications</w:t>
      </w:r>
    </w:p>
    <w:p>
      <w:pPr>
        <w:numPr>
          <w:ilvl w:val="0"/>
          <w:numId w:val="1006"/>
        </w:numPr>
        <w:pStyle w:val="Compact"/>
      </w:pPr>
      <w:r>
        <w:rPr>
          <w:bCs/>
          <w:b/>
        </w:rPr>
        <w:t xml:space="preserve">Technical Skills:</w:t>
      </w:r>
      <w:r>
        <w:t xml:space="preserve"> </w:t>
      </w:r>
      <w:r>
        <w:t xml:space="preserve">Project management (PMP-certified), data analysis, digital marketing, ERP systems.</w:t>
      </w:r>
    </w:p>
    <w:p>
      <w:pPr>
        <w:numPr>
          <w:ilvl w:val="0"/>
          <w:numId w:val="1006"/>
        </w:numPr>
        <w:pStyle w:val="Compact"/>
      </w:pPr>
      <w:r>
        <w:rPr>
          <w:bCs/>
          <w:b/>
        </w:rPr>
        <w:t xml:space="preserve">Languages:</w:t>
      </w:r>
      <w:r>
        <w:t xml:space="preserve"> </w:t>
      </w:r>
      <w:r>
        <w:t xml:space="preserve">English (fluent), Vietnamese (intermediate), French (basic).</w:t>
      </w:r>
    </w:p>
    <w:p>
      <w:pPr>
        <w:numPr>
          <w:ilvl w:val="0"/>
          <w:numId w:val="1006"/>
        </w:numPr>
        <w:pStyle w:val="Compact"/>
      </w:pPr>
      <w:r>
        <w:rPr>
          <w:bCs/>
          <w:b/>
        </w:rPr>
        <w:t xml:space="preserve">Certifications:</w:t>
      </w:r>
      <w:r>
        <w:t xml:space="preserve"> </w:t>
      </w:r>
      <w:r>
        <w:t xml:space="preserve">PMP (Project Management Professional), Certified ScrumMaster, Google Analytics.</w:t>
      </w:r>
    </w:p>
    <w:bookmarkEnd w:id="28"/>
    <w:bookmarkStart w:id="31" w:name="projects-achievements"/>
    <w:p>
      <w:pPr>
        <w:pStyle w:val="Heading3"/>
      </w:pPr>
      <w:r>
        <w:t xml:space="preserve">Projects &amp; Achievements</w:t>
      </w:r>
    </w:p>
    <w:bookmarkStart w:id="29" w:name="X24dd2f27dad01310a495143eb298f2bac5f5c0c"/>
    <w:p>
      <w:pPr>
        <w:pStyle w:val="Heading4"/>
      </w:pPr>
      <w:r>
        <w:t xml:space="preserve">Vietnam Ho Chi Minh City Smart City Initiative</w:t>
      </w:r>
    </w:p>
    <w:p>
      <w:pPr>
        <w:pStyle w:val="FirstParagraph"/>
      </w:pPr>
      <w:r>
        <w:rPr>
          <w:bCs/>
          <w:b/>
        </w:rPr>
        <w:t xml:space="preserve">Role:</w:t>
      </w:r>
      <w:r>
        <w:t xml:space="preserve"> </w:t>
      </w:r>
      <w:r>
        <w:t xml:space="preserve">Lead Consultant</w:t>
      </w:r>
    </w:p>
    <w:p>
      <w:pPr>
        <w:pStyle w:val="BodyText"/>
      </w:pPr>
      <w:r>
        <w:rPr>
          <w:bCs/>
          <w:b/>
        </w:rPr>
        <w:t xml:space="preserve">Description:</w:t>
      </w:r>
      <w:r>
        <w:t xml:space="preserve"> </w:t>
      </w:r>
      <w:r>
        <w:t xml:space="preserve">Advised on the integration of IoT technologies to improve urban infrastructure in Vietnam Ho Chi Minh City, resulting in a 15% reduction in energy costs for public services.</w:t>
      </w:r>
    </w:p>
    <w:bookmarkEnd w:id="29"/>
    <w:bookmarkStart w:id="30" w:name="e-commerce-expansion-for-local-smes"/>
    <w:p>
      <w:pPr>
        <w:pStyle w:val="Heading4"/>
      </w:pPr>
      <w:r>
        <w:t xml:space="preserve">E-commerce Expansion for Local SMEs</w:t>
      </w:r>
    </w:p>
    <w:p>
      <w:pPr>
        <w:pStyle w:val="FirstParagraph"/>
      </w:pPr>
      <w:r>
        <w:rPr>
          <w:bCs/>
          <w:b/>
        </w:rPr>
        <w:t xml:space="preserve">Role:</w:t>
      </w:r>
      <w:r>
        <w:t xml:space="preserve"> </w:t>
      </w:r>
      <w:r>
        <w:t xml:space="preserve">Project Lead</w:t>
      </w:r>
    </w:p>
    <w:p>
      <w:pPr>
        <w:pStyle w:val="BodyText"/>
      </w:pPr>
      <w:r>
        <w:rPr>
          <w:bCs/>
          <w:b/>
        </w:rPr>
        <w:t xml:space="preserve">Description:</w:t>
      </w:r>
      <w:r>
        <w:t xml:space="preserve"> </w:t>
      </w:r>
      <w:r>
        <w:t xml:space="preserve">Helped 20+ small and medium enterprises in Vietnam Ho Chi Minh City establish online storefronts, increasing their revenue by an average of 40% within six months.</w:t>
      </w:r>
    </w:p>
    <w:bookmarkEnd w:id="30"/>
    <w:bookmarkEnd w:id="31"/>
    <w:bookmarkStart w:id="32" w:name="languages-and-cultural-adaptability"/>
    <w:p>
      <w:pPr>
        <w:pStyle w:val="Heading3"/>
      </w:pPr>
      <w:r>
        <w:t xml:space="preserve">Languages and Cultural Adaptability</w:t>
      </w:r>
    </w:p>
    <w:p>
      <w:pPr>
        <w:pStyle w:val="FirstParagraph"/>
      </w:pPr>
      <w:r>
        <w:t xml:space="preserve">Mason is deeply committed to understanding the cultural nuances of Vietnam Ho Chi Minh City. His ability to communicate effectively in both English and Vietnamese has enabled him to build trust with local partners and clients. Mason has also participated in cultural exchange programs, gaining insights into the traditions, values, and business practices that shape the region’s unique environment.</w:t>
      </w:r>
    </w:p>
    <w:bookmarkEnd w:id="32"/>
    <w:bookmarkStart w:id="33" w:name="references"/>
    <w:p>
      <w:pPr>
        <w:pStyle w:val="Heading3"/>
      </w:pPr>
      <w:r>
        <w:t xml:space="preserve">References</w:t>
      </w:r>
    </w:p>
    <w:p>
      <w:pPr>
        <w:pStyle w:val="FirstParagraph"/>
      </w:pPr>
      <w:r>
        <w:t xml:space="preserve">Available upon request. References include executives from Vietnam Ho Chi Minh City-based companies and international organizations with whom Mason has collaborated.</w:t>
      </w:r>
    </w:p>
    <w:bookmarkEnd w:id="33"/>
    <w:p>
      <w:pPr>
        <w:pStyle w:val="BodyText"/>
      </w:pPr>
      <w:r>
        <w:rPr>
          <w:bCs/>
          <w:b/>
        </w:rPr>
        <w:t xml:space="preserve">Curriculum Vitae for Mason in Vietnam Ho Chi Minh City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for Mason in Vietnam Ho Chi Minh City</dc:title>
  <dc:creator/>
  <dc:language>en</dc:language>
  <cp:keywords/>
  <dcterms:created xsi:type="dcterms:W3CDTF">2025-12-09T19:24:19Z</dcterms:created>
  <dcterms:modified xsi:type="dcterms:W3CDTF">2025-12-09T19:24:19Z</dcterms:modified>
</cp:coreProperties>
</file>

<file path=docProps/custom.xml><?xml version="1.0" encoding="utf-8"?>
<Properties xmlns="http://schemas.openxmlformats.org/officeDocument/2006/custom-properties" xmlns:vt="http://schemas.openxmlformats.org/officeDocument/2006/docPropsVTypes"/>
</file>