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t xml:space="preserve">Name: Mason</w:t>
      </w:r>
      <w:r>
        <w:br/>
      </w:r>
      <w:r>
        <w:t xml:space="preserve">Contact: +263 777 123 456 | mason@example.com</w:t>
      </w:r>
      <w:r>
        <w:br/>
      </w:r>
      <w:r>
        <w:t xml:space="preserve">Location: Zimbabwe Harare, Zimbabwe</w:t>
      </w:r>
      <w:r>
        <w:br/>
      </w:r>
      <w:r>
        <w:t xml:space="preserve">Nationality: Zimbabwean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skilled professional based in Zimbabwe Harare, with a strong background in [insert field, e.g., business development, education, engineering]. With over [X years] of experience in the dynamic environment of Zimbabwe Harare, Mason has consistently demonstrated expertise in [specific skills or achievements]. Committed to driving innovation and excellence, Mason’s work reflects a deep understanding of local challenges and opportunities within Zimbabwe Harare. This Curriculum Vitae highlights Mason’s qualifications, professional journey, and contributions to the vibrant community of Zimbabwe Harare.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ABC Solutions Limited</w:t>
      </w:r>
      <w:r>
        <w:t xml:space="preserve">, Zimbabwe Harare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cross-functional teams to deliver projects in infrastructure and community development across Zimbabwe Harare.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align initiatives with the needs of Zimbabwe Harare’s growing urban population.</w:t>
      </w:r>
    </w:p>
    <w:p>
      <w:pPr>
        <w:numPr>
          <w:ilvl w:val="0"/>
          <w:numId w:val="1001"/>
        </w:numPr>
        <w:pStyle w:val="Compact"/>
      </w:pPr>
      <w:r>
        <w:t xml:space="preserve">Secured funding from international partners, contributing to over $2M in project investments for Zimbabwe Harare.</w:t>
      </w:r>
    </w:p>
    <w:bookmarkEnd w:id="22"/>
    <w:bookmarkStart w:id="23" w:name="junior-consultant"/>
    <w:p>
      <w:pPr>
        <w:pStyle w:val="Heading4"/>
      </w:pPr>
      <w:r>
        <w:t xml:space="preserve">Junior Consultant</w:t>
      </w:r>
    </w:p>
    <w:p>
      <w:pPr>
        <w:pStyle w:val="FirstParagraph"/>
      </w:pPr>
      <w:r>
        <w:rPr>
          <w:bCs/>
          <w:b/>
        </w:rPr>
        <w:t xml:space="preserve">XYZ Development Group</w:t>
      </w:r>
      <w:r>
        <w:t xml:space="preserve">, Zimbabwe Harare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strategic advice to small and medium enterprises (SMEs) in Zimbabwe Harare to enhance operational efficiency.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growth opportunities for businesses in Zimbabwe Harare’s agricultural and manufacturing sectors.</w:t>
      </w:r>
    </w:p>
    <w:p>
      <w:pPr>
        <w:numPr>
          <w:ilvl w:val="0"/>
          <w:numId w:val="1002"/>
        </w:numPr>
        <w:pStyle w:val="Compact"/>
      </w:pPr>
      <w:r>
        <w:t xml:space="preserve">Facilitated training programs on financial management for entrepreneurs in Zimbabwe Harare, empowering local economic development.</w:t>
      </w:r>
    </w:p>
    <w:bookmarkEnd w:id="23"/>
    <w:bookmarkStart w:id="24" w:name="internship-coordinator"/>
    <w:p>
      <w:pPr>
        <w:pStyle w:val="Heading4"/>
      </w:pPr>
      <w:r>
        <w:t xml:space="preserve">Internship Coordinator</w:t>
      </w:r>
    </w:p>
    <w:p>
      <w:pPr>
        <w:pStyle w:val="FirstParagraph"/>
      </w:pPr>
      <w:r>
        <w:rPr>
          <w:bCs/>
          <w:b/>
        </w:rPr>
        <w:t xml:space="preserve">Harare University</w:t>
      </w:r>
      <w:r>
        <w:t xml:space="preserve">, Zimbabwe Harare</w:t>
      </w:r>
      <w:r>
        <w:br/>
      </w:r>
      <w: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Managed internship placements for over 200 students in collaboration with firms across Zimbabwe Harare.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organizations in Zimbabwe Harare to create hands-on learning opportunities.</w:t>
      </w:r>
    </w:p>
    <w:p>
      <w:pPr>
        <w:numPr>
          <w:ilvl w:val="0"/>
          <w:numId w:val="1003"/>
        </w:numPr>
        <w:pStyle w:val="Compact"/>
      </w:pPr>
      <w:r>
        <w:t xml:space="preserve">Implemented a mentorship program that improved student employability by 40% in Zimbabwe Harare.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f37cb57bfdc4b0f201a9b9cac331b5727d5a1fe"/>
    <w:p>
      <w:pPr>
        <w:pStyle w:val="Heading4"/>
      </w:pPr>
      <w:r>
        <w:t xml:space="preserve">Bachelor of Science in Business Administration</w:t>
      </w:r>
    </w:p>
    <w:p>
      <w:pPr>
        <w:pStyle w:val="FirstParagraph"/>
      </w:pPr>
      <w:r>
        <w:rPr>
          <w:bCs/>
          <w:b/>
        </w:rPr>
        <w:t xml:space="preserve">Harare University, Zimbabwe</w:t>
      </w:r>
      <w:r>
        <w:br/>
      </w:r>
      <w: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Relevant coursework: Strategic Management, Entrepreneurship, and Local Economic Development.</w:t>
      </w:r>
    </w:p>
    <w:p>
      <w:pPr>
        <w:numPr>
          <w:ilvl w:val="0"/>
          <w:numId w:val="1004"/>
        </w:numPr>
        <w:pStyle w:val="Compact"/>
      </w:pPr>
      <w:r>
        <w:t xml:space="preserve">Published research on "Sustainable Business Practices in Zimbabwe Harare’s SME Sector."</w:t>
      </w:r>
    </w:p>
    <w:bookmarkEnd w:id="26"/>
    <w:bookmarkStart w:id="27" w:name="diploma-in-project-management"/>
    <w:p>
      <w:pPr>
        <w:pStyle w:val="Heading4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Zimbabwe Institute of Project Management</w:t>
      </w:r>
      <w:r>
        <w:br/>
      </w:r>
      <w:r>
        <w:t xml:space="preserve">Graduated: 2017</w:t>
      </w:r>
    </w:p>
    <w:p>
      <w:pPr>
        <w:numPr>
          <w:ilvl w:val="0"/>
          <w:numId w:val="1005"/>
        </w:numPr>
        <w:pStyle w:val="Compact"/>
      </w:pPr>
      <w:r>
        <w:t xml:space="preserve">Specialized in project lifecycle management and risk assessment tailored to Zimbabwean contexts.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on "Improving Public Infrastructure in Zimbabwe Harare Through Collaborative Governance."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Project management software (MS Project, Trello), data analysis, and GIS mapping.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Shona, with intermediate proficiency in Ndebele.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building, conflict resolution, and stakeholder engagement in Zimbabwe Harare’s diverse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Zimbabwean traditions and socio-economic dynamics, particularly in Harare.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Certification, 2019</w:t>
      </w:r>
    </w:p>
    <w:p>
      <w:pPr>
        <w:numPr>
          <w:ilvl w:val="0"/>
          <w:numId w:val="1007"/>
        </w:numPr>
        <w:pStyle w:val="Compact"/>
      </w:pPr>
      <w:r>
        <w:t xml:space="preserve">Leadership in Community Development, Zimbabwe Institute of Development Studies, 2020</w:t>
      </w:r>
    </w:p>
    <w:p>
      <w:pPr>
        <w:numPr>
          <w:ilvl w:val="0"/>
          <w:numId w:val="1007"/>
        </w:numPr>
        <w:pStyle w:val="Compact"/>
      </w:pPr>
      <w:r>
        <w:t xml:space="preserve">Data Analysis for Business Decisions, Coursera (2021)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Shona (Fluent)</w:t>
      </w:r>
    </w:p>
    <w:p>
      <w:pPr>
        <w:numPr>
          <w:ilvl w:val="0"/>
          <w:numId w:val="1008"/>
        </w:numPr>
        <w:pStyle w:val="Compact"/>
      </w:pPr>
      <w:r>
        <w:t xml:space="preserve">Ndebele (Intermediate)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Zimbabwe Business Council for Sustainable Development (2018–Present)</w:t>
      </w:r>
    </w:p>
    <w:p>
      <w:pPr>
        <w:numPr>
          <w:ilvl w:val="0"/>
          <w:numId w:val="1009"/>
        </w:numPr>
        <w:pStyle w:val="Compact"/>
      </w:pPr>
      <w:r>
        <w:t xml:space="preserve">Volunteer, Harare Youth Employment Initiative (2019–Present)</w:t>
      </w:r>
    </w:p>
    <w:p>
      <w:pPr>
        <w:numPr>
          <w:ilvl w:val="0"/>
          <w:numId w:val="1009"/>
        </w:numPr>
        <w:pStyle w:val="Compact"/>
      </w:pPr>
      <w:r>
        <w:t xml:space="preserve">Contributor, Local Economic Development Network in Zimbabwe Harare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Mason at mason@example.com or +263 777 123 456.</w:t>
      </w:r>
    </w:p>
    <w:p>
      <w:pPr>
        <w:pStyle w:val="BodyText"/>
      </w:pPr>
      <w:r>
        <w:t xml:space="preserve">This Curriculum Vitae reflects Mason’s commitment to excellence and service within Zimbabwe Harare, highlighting achievements that align with the region’s growth and development goals. As a professional rooted in Zimbabwe Harare, Mason brings a unique blend of local insight and global expertise to every endeavor.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2025-11-30T08:23:36Z</dcterms:created>
  <dcterms:modified xsi:type="dcterms:W3CDTF">2025-11-30T08:23:36Z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