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mathematician-in-algeria-algiers"/>
    <w:p>
      <w:pPr>
        <w:pStyle w:val="Heading2"/>
      </w:pPr>
      <w:r>
        <w:t xml:space="preserve">Mathematician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Algeria Algiers</w:t>
      </w:r>
    </w:p>
    <w:bookmarkEnd w:id="20"/>
    <w:bookmarkStart w:id="21" w:name="professional-summary"/>
    <w:p>
      <w:pPr>
        <w:pStyle w:val="Heading3"/>
      </w:pPr>
      <w:r>
        <w:t xml:space="preserve">Professional Summary</w:t>
      </w:r>
    </w:p>
    <w:p>
      <w:pPr>
        <w:pStyle w:val="FirstParagraph"/>
      </w:pPr>
      <w:r>
        <w:t xml:space="preserve">A dedicated and passionate Mathematician with a strong academic background and extensive research experience in Algeria Algiers. Committed to advancing mathematical knowledge, fostering innovation, and contributing to the educational landscape of Algeria. With expertise in [specific areas such as algebraic geometry, number theory, or applied mathematics], I aim to bridge theoretical advancements with practical solutions relevant to the needs of Algeria and its academic institutions.</w:t>
      </w:r>
    </w:p>
    <w:p>
      <w:pPr>
        <w:pStyle w:val="BodyText"/>
      </w:pPr>
      <w:r>
        <w:t xml:space="preserve">My work as a Mathematician in Algeria Algiers has focused on addressing complex problems through rigorous analytical methods. I have collaborated with local universities and research centers to promote mathematical education, mentor young scholars, and publish findings that contribute to the global mathematical community. This Curriculum Vitae highlights my journey as a Mathematician in Algeria Algiers, reflecting my commitment to excellence in research, teaching, and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[University Name], Algeria Algiers, [Year]</w:t>
      </w:r>
    </w:p>
    <w:p>
      <w:pPr>
        <w:numPr>
          <w:ilvl w:val="0"/>
          <w:numId w:val="1001"/>
        </w:numPr>
        <w:pStyle w:val="Compact"/>
      </w:pPr>
      <w:r>
        <w:rPr>
          <w:bCs/>
          <w:b/>
        </w:rPr>
        <w:t xml:space="preserve">Master of Science in Pure Mathematics</w:t>
      </w:r>
      <w:r>
        <w:t xml:space="preserve">, [University Name], Algeria Algiers, [Year]</w:t>
      </w:r>
    </w:p>
    <w:p>
      <w:pPr>
        <w:numPr>
          <w:ilvl w:val="0"/>
          <w:numId w:val="1001"/>
        </w:numPr>
        <w:pStyle w:val="Compact"/>
      </w:pPr>
      <w:r>
        <w:rPr>
          <w:bCs/>
          <w:b/>
        </w:rPr>
        <w:t xml:space="preserve">Doctorate in Mathematics</w:t>
      </w:r>
      <w:r>
        <w:t xml:space="preserve">, [University Name], Algeria Algiers, [Year]</w:t>
      </w:r>
    </w:p>
    <w:p>
      <w:pPr>
        <w:pStyle w:val="FirstParagraph"/>
      </w:pPr>
      <w:r>
        <w:t xml:space="preserve">During my academic journey in Algeria Algiers, I specialized in [specific fields] and engaged in research projects that emphasized the application of mathematical theories to real-world challenges. My doctoral thesis, titled "[Thesis Title]," explored [brief description], contributing to the body of knowledge in mathematics within Algeria's academic framework.</w:t>
      </w:r>
    </w:p>
    <w:bookmarkEnd w:id="22"/>
    <w:bookmarkStart w:id="23" w:name="professional-experience"/>
    <w:p>
      <w:pPr>
        <w:pStyle w:val="Heading3"/>
      </w:pPr>
      <w:r>
        <w:t xml:space="preserve">Professional Experience</w:t>
      </w:r>
    </w:p>
    <w:p>
      <w:pPr>
        <w:pStyle w:val="FirstParagraph"/>
      </w:pPr>
      <w:r>
        <w:rPr>
          <w:bCs/>
          <w:b/>
        </w:rPr>
        <w:t xml:space="preserve">Research Assistant</w:t>
      </w:r>
      <w:r>
        <w:t xml:space="preserve">, [University Name], Algeria Algiers, [Year–Year]</w:t>
      </w:r>
    </w:p>
    <w:p>
      <w:pPr>
        <w:numPr>
          <w:ilvl w:val="0"/>
          <w:numId w:val="1002"/>
        </w:numPr>
        <w:pStyle w:val="Compact"/>
      </w:pPr>
      <w:r>
        <w:t xml:space="preserve">Conducted research on [specific topic], collaborating with faculty members to publish papers in reputable journals.</w:t>
      </w:r>
    </w:p>
    <w:p>
      <w:pPr>
        <w:numPr>
          <w:ilvl w:val="0"/>
          <w:numId w:val="1002"/>
        </w:numPr>
        <w:pStyle w:val="Compact"/>
      </w:pPr>
      <w:r>
        <w:t xml:space="preserve">Participated in workshops and seminars hosted by mathematical societies in Algeria Algiers, fostering interdisciplinary dialogue.</w:t>
      </w:r>
    </w:p>
    <w:p>
      <w:pPr>
        <w:pStyle w:val="FirstParagraph"/>
      </w:pPr>
      <w:r>
        <w:rPr>
          <w:bCs/>
          <w:b/>
        </w:rPr>
        <w:t xml:space="preserve">Lecturer</w:t>
      </w:r>
      <w:r>
        <w:t xml:space="preserve">, [University Name], Algeria Algiers, [Year–Year]</w:t>
      </w:r>
    </w:p>
    <w:p>
      <w:pPr>
        <w:numPr>
          <w:ilvl w:val="0"/>
          <w:numId w:val="1003"/>
        </w:numPr>
        <w:pStyle w:val="Compact"/>
      </w:pPr>
      <w:r>
        <w:t xml:space="preserve">Taught undergraduate and graduate courses in [specific subjects], emphasizing critical thinking and problem-solving skills.</w:t>
      </w:r>
    </w:p>
    <w:p>
      <w:pPr>
        <w:numPr>
          <w:ilvl w:val="0"/>
          <w:numId w:val="1003"/>
        </w:numPr>
        <w:pStyle w:val="Compact"/>
      </w:pPr>
      <w:r>
        <w:t xml:space="preserve">Developed curricula aligned with the educational standards of Algeria Algiers, integrating modern mathematical concepts.</w:t>
      </w:r>
    </w:p>
    <w:p>
      <w:pPr>
        <w:pStyle w:val="FirstParagraph"/>
      </w:pPr>
      <w:r>
        <w:rPr>
          <w:bCs/>
          <w:b/>
        </w:rPr>
        <w:t xml:space="preserve">Postdoctoral Researcher</w:t>
      </w:r>
      <w:r>
        <w:t xml:space="preserve">, [Institution Name], Algeria Algiers, [Year–Year]</w:t>
      </w:r>
    </w:p>
    <w:p>
      <w:pPr>
        <w:numPr>
          <w:ilvl w:val="0"/>
          <w:numId w:val="1004"/>
        </w:numPr>
        <w:pStyle w:val="Compact"/>
      </w:pPr>
      <w:r>
        <w:t xml:space="preserve">Focused on [research area], contributing to national and international projects that address challenges in Algeria's scientific community.</w:t>
      </w:r>
    </w:p>
    <w:p>
      <w:pPr>
        <w:numPr>
          <w:ilvl w:val="0"/>
          <w:numId w:val="1004"/>
        </w:numPr>
        <w:pStyle w:val="Compact"/>
      </w:pPr>
      <w:r>
        <w:t xml:space="preserve">Published findings in peer-reviewed journals and presented at conferences in Algeria Algiers, highlighting the relevance of mathematics to local development.</w:t>
      </w:r>
    </w:p>
    <w:p>
      <w:pPr>
        <w:pStyle w:val="FirstParagraph"/>
      </w:pPr>
      <w:r>
        <w:rPr>
          <w:bCs/>
          <w:b/>
        </w:rPr>
        <w:t xml:space="preserve">Mathematician</w:t>
      </w:r>
      <w:r>
        <w:t xml:space="preserve">, [Organization Name], Algeria Algiers, [Year–Present]</w:t>
      </w:r>
    </w:p>
    <w:p>
      <w:pPr>
        <w:numPr>
          <w:ilvl w:val="0"/>
          <w:numId w:val="1005"/>
        </w:numPr>
        <w:pStyle w:val="Compact"/>
      </w:pPr>
      <w:r>
        <w:t xml:space="preserve">Provided expertise in mathematical modeling and data analysis for projects in [specific industries or sectors].</w:t>
      </w:r>
    </w:p>
    <w:p>
      <w:pPr>
        <w:numPr>
          <w:ilvl w:val="0"/>
          <w:numId w:val="1005"/>
        </w:numPr>
        <w:pStyle w:val="Compact"/>
      </w:pPr>
      <w:r>
        <w:t xml:space="preserve">Collaborated with government agencies and private institutions in Algeria Algiers to optimize decision-making processes through quantitative methods.</w:t>
      </w:r>
    </w:p>
    <w:bookmarkEnd w:id="23"/>
    <w:bookmarkStart w:id="24" w:name="research-interests"/>
    <w:p>
      <w:pPr>
        <w:pStyle w:val="Heading3"/>
      </w:pPr>
      <w:r>
        <w:t xml:space="preserve">Research Interests</w:t>
      </w:r>
    </w:p>
    <w:p>
      <w:pPr>
        <w:pStyle w:val="FirstParagraph"/>
      </w:pPr>
      <w:r>
        <w:t xml:space="preserve">As a Mathematician in Algeria Algiers, my research interests span [list areas such as algebraic topology, computational mathematics, or mathematical physics]. I am particularly interested in [specific topics], which I believe hold significant potential for innovation and application within Algeria's academic and industrial sectors.</w:t>
      </w:r>
    </w:p>
    <w:p>
      <w:pPr>
        <w:pStyle w:val="BodyText"/>
      </w:pPr>
      <w:r>
        <w:t xml:space="preserve">My work often involves interdisciplinary approaches, combining mathematics with fields like economics, engineering, or computer science. This aligns with the goals of Algeria Algiers to promote scientific research that drives economic growth and societal progress.</w:t>
      </w:r>
    </w:p>
    <w:bookmarkEnd w:id="24"/>
    <w:bookmarkStart w:id="25" w:name="publications"/>
    <w:p>
      <w:pPr>
        <w:pStyle w:val="Heading3"/>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[Conference Proceedings], [Year].</w:t>
      </w:r>
    </w:p>
    <w:p>
      <w:pPr>
        <w:numPr>
          <w:ilvl w:val="0"/>
          <w:numId w:val="1006"/>
        </w:numPr>
        <w:pStyle w:val="Compact"/>
      </w:pPr>
      <w:r>
        <w:t xml:space="preserve">[Title of Paper], [Book Chapter or Report], [Year].</w:t>
      </w:r>
    </w:p>
    <w:p>
      <w:pPr>
        <w:pStyle w:val="FirstParagraph"/>
      </w:pPr>
      <w:r>
        <w:t xml:space="preserve">These publications reflect my contributions as a Mathematician in Algeria Algiers, focusing on themes that resonate with the region's academic priorities and global mathematical discourse.</w:t>
      </w:r>
    </w:p>
    <w:bookmarkEnd w:id="25"/>
    <w:bookmarkStart w:id="26" w:name="skills-competencies"/>
    <w:p>
      <w:pPr>
        <w:pStyle w:val="Heading3"/>
      </w:pPr>
      <w:r>
        <w:t xml:space="preserve">Skills &amp; Competencies</w:t>
      </w:r>
    </w:p>
    <w:p>
      <w:pPr>
        <w:numPr>
          <w:ilvl w:val="0"/>
          <w:numId w:val="1007"/>
        </w:numPr>
        <w:pStyle w:val="Compact"/>
      </w:pPr>
      <w:r>
        <w:t xml:space="preserve">Advanced knowledge of mathematical theories and methodologies.</w:t>
      </w:r>
    </w:p>
    <w:p>
      <w:pPr>
        <w:numPr>
          <w:ilvl w:val="0"/>
          <w:numId w:val="1007"/>
        </w:numPr>
        <w:pStyle w:val="Compact"/>
      </w:pPr>
      <w:r>
        <w:t xml:space="preserve">Proficient in statistical analysis, computational tools (e.g., MATLAB, R), and mathematical software (e.g., Mathematica).</w:t>
      </w:r>
    </w:p>
    <w:p>
      <w:pPr>
        <w:numPr>
          <w:ilvl w:val="0"/>
          <w:numId w:val="1007"/>
        </w:numPr>
        <w:pStyle w:val="Compact"/>
      </w:pPr>
      <w:r>
        <w:t xml:space="preserve">Strong ability to communicate complex ideas through teaching, writing, and presentations.</w:t>
      </w:r>
    </w:p>
    <w:p>
      <w:pPr>
        <w:numPr>
          <w:ilvl w:val="0"/>
          <w:numId w:val="1007"/>
        </w:numPr>
        <w:pStyle w:val="Compact"/>
      </w:pPr>
      <w:r>
        <w:t xml:space="preserve">Experience in leading research teams and mentoring students in Algeria Algiers.</w:t>
      </w:r>
    </w:p>
    <w:bookmarkEnd w:id="26"/>
    <w:bookmarkStart w:id="27" w:name="languages"/>
    <w:p>
      <w:pPr>
        <w:pStyle w:val="Heading3"/>
      </w:pPr>
      <w:r>
        <w:t xml:space="preserve">Languages</w:t>
      </w:r>
    </w:p>
    <w:p>
      <w:pPr>
        <w:numPr>
          <w:ilvl w:val="0"/>
          <w:numId w:val="1008"/>
        </w:numPr>
        <w:pStyle w:val="Compact"/>
      </w:pPr>
      <w:r>
        <w:t xml:space="preserve">Arabic: Native proficiency.</w:t>
      </w:r>
    </w:p>
    <w:p>
      <w:pPr>
        <w:numPr>
          <w:ilvl w:val="0"/>
          <w:numId w:val="1008"/>
        </w:numPr>
        <w:pStyle w:val="Compact"/>
      </w:pPr>
      <w:r>
        <w:t xml:space="preserve">French: Fluent (due to Algeria's bilingual context).</w:t>
      </w:r>
    </w:p>
    <w:p>
      <w:pPr>
        <w:numPr>
          <w:ilvl w:val="0"/>
          <w:numId w:val="1008"/>
        </w:numPr>
        <w:pStyle w:val="Compact"/>
      </w:pPr>
      <w:r>
        <w:t xml:space="preserve">English: Proficient in academic writing and international collaboration.</w:t>
      </w:r>
    </w:p>
    <w:bookmarkEnd w:id="27"/>
    <w:bookmarkStart w:id="28" w:name="awards-honors"/>
    <w:p>
      <w:pPr>
        <w:pStyle w:val="Heading3"/>
      </w:pPr>
      <w:r>
        <w:t xml:space="preserve">Awards &amp; Honors</w:t>
      </w:r>
    </w:p>
    <w:p>
      <w:pPr>
        <w:numPr>
          <w:ilvl w:val="0"/>
          <w:numId w:val="1009"/>
        </w:numPr>
        <w:pStyle w:val="Compact"/>
      </w:pPr>
      <w:r>
        <w:t xml:space="preserve">[Award Name], [Institution], [Year].</w:t>
      </w:r>
    </w:p>
    <w:p>
      <w:pPr>
        <w:numPr>
          <w:ilvl w:val="0"/>
          <w:numId w:val="1009"/>
        </w:numPr>
        <w:pStyle w:val="Compact"/>
      </w:pPr>
      <w:r>
        <w:t xml:space="preserve">[Scholarship or Fellowship], [Organization], [Year].</w:t>
      </w:r>
    </w:p>
    <w:p>
      <w:pPr>
        <w:numPr>
          <w:ilvl w:val="0"/>
          <w:numId w:val="1009"/>
        </w:numPr>
        <w:pStyle w:val="Compact"/>
      </w:pPr>
      <w:r>
        <w:t xml:space="preserve">[Recognition for Research Excellence], [University/Institution], [Year].</w:t>
      </w:r>
    </w:p>
    <w:bookmarkEnd w:id="28"/>
    <w:bookmarkStart w:id="29" w:name="professional-affiliations"/>
    <w:p>
      <w:pPr>
        <w:pStyle w:val="Heading3"/>
      </w:pPr>
      <w:r>
        <w:t xml:space="preserve">Professional Affiliations</w:t>
      </w:r>
    </w:p>
    <w:p>
      <w:pPr>
        <w:numPr>
          <w:ilvl w:val="0"/>
          <w:numId w:val="1010"/>
        </w:numPr>
        <w:pStyle w:val="Compact"/>
      </w:pPr>
      <w:r>
        <w:t xml:space="preserve">Member, Algerian Mathematical Society (AMS), Algeria Algiers.</w:t>
      </w:r>
    </w:p>
    <w:p>
      <w:pPr>
        <w:numPr>
          <w:ilvl w:val="0"/>
          <w:numId w:val="1010"/>
        </w:numPr>
        <w:pStyle w:val="Compact"/>
      </w:pPr>
      <w:r>
        <w:t xml:space="preserve">Member, International Mathematical Union (IMU).</w:t>
      </w:r>
    </w:p>
    <w:p>
      <w:pPr>
        <w:numPr>
          <w:ilvl w:val="0"/>
          <w:numId w:val="1010"/>
        </w:numPr>
        <w:pStyle w:val="Compact"/>
      </w:pPr>
      <w:r>
        <w:t xml:space="preserve">Reviewer for [Journal Name], contributing to the global academic community as a Mathematician in Algeria Algiers.</w:t>
      </w:r>
    </w:p>
    <w:bookmarkEnd w:id="29"/>
    <w:bookmarkStart w:id="30" w:name="additional-information"/>
    <w:p>
      <w:pPr>
        <w:pStyle w:val="Heading3"/>
      </w:pPr>
      <w:r>
        <w:t xml:space="preserve">Additional Information</w:t>
      </w:r>
    </w:p>
    <w:p>
      <w:pPr>
        <w:pStyle w:val="FirstParagraph"/>
      </w:pPr>
      <w:r>
        <w:t xml:space="preserve">As a Mathematician in Algeria Algiers, I actively participate in national and international conferences, workshops, and seminars to stay updated on emerging trends and collaborate with peers. My involvement with local mathematical societies underscores my commitment to nurturing the next generation of mathematicians in Algeria.</w:t>
      </w:r>
    </w:p>
    <w:bookmarkEnd w:id="30"/>
    <w:p>
      <w:pPr>
        <w:pStyle w:val="BodyText"/>
      </w:pPr>
      <w:r>
        <w:t xml:space="preserve">Curriculum Vitae - Mathematician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Algeria Algiers</dc:title>
  <dc:creator/>
  <cp:keywords/>
  <dcterms:created xsi:type="dcterms:W3CDTF">2026-04-30T02:20:26Z</dcterms:created>
  <dcterms:modified xsi:type="dcterms:W3CDTF">2026-04-30T02:20:26Z</dcterms:modified>
</cp:coreProperties>
</file>

<file path=docProps/custom.xml><?xml version="1.0" encoding="utf-8"?>
<Properties xmlns="http://schemas.openxmlformats.org/officeDocument/2006/custom-properties" xmlns:vt="http://schemas.openxmlformats.org/officeDocument/2006/docPropsVTypes"/>
</file>