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Colombia</w:t>
      </w:r>
      <w:r>
        <w:t xml:space="preserve"> </w:t>
      </w:r>
      <w:r>
        <w:t xml:space="preserve">Bogotá</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Pablo Martínez Fernández</w:t>
      </w:r>
      <w:r>
        <w:br/>
      </w:r>
      <w:r>
        <w:rPr>
          <w:bCs/>
          <w:b/>
        </w:rPr>
        <w:t xml:space="preserve">Address:</w:t>
      </w:r>
      <w:r>
        <w:t xml:space="preserve"> </w:t>
      </w:r>
      <w:r>
        <w:t xml:space="preserve">Calle 75 # 89-45, Bogotá, Colombia</w:t>
      </w:r>
      <w:r>
        <w:br/>
      </w:r>
      <w:r>
        <w:rPr>
          <w:bCs/>
          <w:b/>
        </w:rPr>
        <w:t xml:space="preserve">Email:</w:t>
      </w:r>
      <w:r>
        <w:t xml:space="preserve"> </w:t>
      </w:r>
      <w:r>
        <w:t xml:space="preserve">juan.pablo.martinez@mathcolombia.edu.co</w:t>
      </w:r>
      <w:r>
        <w:br/>
      </w:r>
      <w:r>
        <w:rPr>
          <w:bCs/>
          <w:b/>
        </w:rPr>
        <w:t xml:space="preserve">Phone:</w:t>
      </w:r>
      <w:r>
        <w:t xml:space="preserve"> </w:t>
      </w:r>
      <w:r>
        <w:t xml:space="preserve">+57 312 345 6789</w:t>
      </w:r>
      <w:r>
        <w:br/>
      </w:r>
      <w:r>
        <w:rPr>
          <w:bCs/>
          <w:b/>
        </w:rPr>
        <w:t xml:space="preserve">LinkedIn:</w:t>
      </w:r>
      <w:r>
        <w:t xml:space="preserve"> </w:t>
      </w:r>
      <w:r>
        <w:t xml:space="preserve">linkedin.com/in/juanpabloomath</w:t>
      </w:r>
    </w:p>
    <w:bookmarkEnd w:id="20"/>
    <w:bookmarkStart w:id="21" w:name="professional-summary"/>
    <w:p>
      <w:pPr>
        <w:pStyle w:val="Heading2"/>
      </w:pPr>
      <w:r>
        <w:t xml:space="preserve">Professional Summary</w:t>
      </w:r>
    </w:p>
    <w:p>
      <w:pPr>
        <w:pStyle w:val="FirstParagraph"/>
      </w:pPr>
      <w:r>
        <w:t xml:space="preserve">A dedicated Mathematician with a focus on applied mathematics and mathematical modeling, specializing in solving complex problems through analytical and computational techniques. Proven expertise in academic research, teaching, and collaboration within the vibrant academic community of Colombia Bogotá. Committed to advancing mathematical knowledge while contributing to the development of innovative solutions for real-world challenges in the region.</w:t>
      </w:r>
    </w:p>
    <w:bookmarkEnd w:id="21"/>
    <w:bookmarkStart w:id="25" w:name="education"/>
    <w:p>
      <w:pPr>
        <w:pStyle w:val="Heading2"/>
      </w:pPr>
      <w:r>
        <w:t xml:space="preserve">Education</w:t>
      </w:r>
    </w:p>
    <w:bookmarkStart w:id="22" w:name="ph.d.-in-mathematics"/>
    <w:p>
      <w:pPr>
        <w:pStyle w:val="Heading3"/>
      </w:pPr>
      <w:r>
        <w:t xml:space="preserve">Ph.D. in Mathematics</w:t>
      </w:r>
    </w:p>
    <w:p>
      <w:pPr>
        <w:pStyle w:val="FirstParagraph"/>
      </w:pPr>
      <w:r>
        <w:rPr>
          <w:bCs/>
          <w:b/>
        </w:rPr>
        <w:t xml:space="preserve">University:</w:t>
      </w:r>
      <w:r>
        <w:t xml:space="preserve"> </w:t>
      </w:r>
      <w:r>
        <w:t xml:space="preserve">Universidad Nacional de Colombia, Bogotá</w:t>
      </w:r>
      <w:r>
        <w:br/>
      </w:r>
      <w:r>
        <w:rPr>
          <w:bCs/>
          <w:b/>
        </w:rPr>
        <w:t xml:space="preserve">Duration:</w:t>
      </w:r>
      <w:r>
        <w:t xml:space="preserve"> </w:t>
      </w:r>
      <w:r>
        <w:t xml:space="preserve">2015 – 2019</w:t>
      </w:r>
      <w:r>
        <w:br/>
      </w:r>
      <w:r>
        <w:rPr>
          <w:bCs/>
          <w:b/>
        </w:rPr>
        <w:t xml:space="preserve">Dissertation Title:</w:t>
      </w:r>
      <w:r>
        <w:t xml:space="preserve"> </w:t>
      </w:r>
      <w:r>
        <w:t xml:space="preserve">"Optimization of Resource Allocation Models in Urban Infrastructure Development"</w:t>
      </w:r>
      <w:r>
        <w:br/>
      </w:r>
    </w:p>
    <w:p>
      <w:pPr>
        <w:pStyle w:val="BodyText"/>
      </w:pPr>
      <w:r>
        <w:rPr>
          <w:iCs/>
          <w:i/>
        </w:rPr>
        <w:t xml:space="preserve">Key Contributions:</w:t>
      </w:r>
      <w:r>
        <w:t xml:space="preserve"> </w:t>
      </w:r>
      <w:r>
        <w:t xml:space="preserve">Developed novel algorithms for large-scale optimization, published in international journals such as *Journal of Applied Mathematics* and *Revista Colombiana de Matemáticas*. Collaborated with municipal authorities in Bogotá to implement models for public transportation efficiency.</w:t>
      </w:r>
    </w:p>
    <w:bookmarkEnd w:id="22"/>
    <w:bookmarkStart w:id="23" w:name="m.sc.-in-pure-mathematics"/>
    <w:p>
      <w:pPr>
        <w:pStyle w:val="Heading3"/>
      </w:pPr>
      <w:r>
        <w:t xml:space="preserve">M.Sc. in Pure Mathematics</w:t>
      </w:r>
    </w:p>
    <w:p>
      <w:pPr>
        <w:pStyle w:val="FirstParagraph"/>
      </w:pPr>
      <w:r>
        <w:rPr>
          <w:bCs/>
          <w:b/>
        </w:rPr>
        <w:t xml:space="preserve">University:</w:t>
      </w:r>
      <w:r>
        <w:t xml:space="preserve"> </w:t>
      </w:r>
      <w:r>
        <w:t xml:space="preserve">Universidad de los Andes, Bogotá</w:t>
      </w:r>
      <w:r>
        <w:br/>
      </w:r>
      <w:r>
        <w:rPr>
          <w:bCs/>
          <w:b/>
        </w:rPr>
        <w:t xml:space="preserve">Duration:</w:t>
      </w:r>
      <w:r>
        <w:t xml:space="preserve"> </w:t>
      </w:r>
      <w:r>
        <w:t xml:space="preserve">2012 – 2015</w:t>
      </w:r>
      <w:r>
        <w:br/>
      </w:r>
    </w:p>
    <w:p>
      <w:pPr>
        <w:pStyle w:val="BodyText"/>
      </w:pPr>
      <w:r>
        <w:rPr>
          <w:iCs/>
          <w:i/>
        </w:rPr>
        <w:t xml:space="preserve">Thesis Topic:</w:t>
      </w:r>
      <w:r>
        <w:t xml:space="preserve"> </w:t>
      </w:r>
      <w:r>
        <w:t xml:space="preserve">"Applications of Topological Data Analysis in Environmental Sciences"</w:t>
      </w:r>
      <w:r>
        <w:br/>
      </w:r>
    </w:p>
    <w:p>
      <w:pPr>
        <w:pStyle w:val="BodyText"/>
      </w:pPr>
      <w:r>
        <w:rPr>
          <w:iCs/>
          <w:i/>
        </w:rPr>
        <w:t xml:space="preserve">Achievements:</w:t>
      </w:r>
      <w:r>
        <w:t xml:space="preserve"> </w:t>
      </w:r>
      <w:r>
        <w:t xml:space="preserve">Recognized with the Dean's Award for Academic Excellence in 2015. Presented research at the Latin American Mathematics Conference in Medellín, Colombia.</w:t>
      </w:r>
    </w:p>
    <w:bookmarkEnd w:id="23"/>
    <w:bookmarkStart w:id="24" w:name="b.sc.-in-mathematics"/>
    <w:p>
      <w:pPr>
        <w:pStyle w:val="Heading3"/>
      </w:pPr>
      <w:r>
        <w:t xml:space="preserve">B.Sc. in Mathematics</w:t>
      </w:r>
    </w:p>
    <w:p>
      <w:pPr>
        <w:pStyle w:val="FirstParagraph"/>
      </w:pPr>
      <w:r>
        <w:rPr>
          <w:bCs/>
          <w:b/>
        </w:rPr>
        <w:t xml:space="preserve">University:</w:t>
      </w:r>
      <w:r>
        <w:t xml:space="preserve"> </w:t>
      </w:r>
      <w:r>
        <w:t xml:space="preserve">Universidad Pedagógica y Tecnológica de Colombia, Tunja</w:t>
      </w:r>
      <w:r>
        <w:br/>
      </w:r>
      <w:r>
        <w:rPr>
          <w:bCs/>
          <w:b/>
        </w:rPr>
        <w:t xml:space="preserve">Duration:</w:t>
      </w:r>
      <w:r>
        <w:t xml:space="preserve"> </w:t>
      </w:r>
      <w:r>
        <w:t xml:space="preserve">2008 – 2012</w:t>
      </w:r>
      <w:r>
        <w:br/>
      </w:r>
    </w:p>
    <w:p>
      <w:pPr>
        <w:pStyle w:val="BodyText"/>
      </w:pPr>
      <w:r>
        <w:rPr>
          <w:iCs/>
          <w:i/>
        </w:rPr>
        <w:t xml:space="preserve">Courses of Interest:</w:t>
      </w:r>
      <w:r>
        <w:t xml:space="preserve"> </w:t>
      </w:r>
      <w:r>
        <w:t xml:space="preserve">Advanced Calculus, Differential Equations, and Mathematical Logic. Member of the Mathematics Club, where he organized seminars on problem-solving techniques.</w:t>
      </w:r>
    </w:p>
    <w:bookmarkEnd w:id="24"/>
    <w:bookmarkEnd w:id="25"/>
    <w:bookmarkStart w:id="29" w:name="work-experience"/>
    <w:p>
      <w:pPr>
        <w:pStyle w:val="Heading2"/>
      </w:pPr>
      <w:r>
        <w:t xml:space="preserve">Work Experience</w:t>
      </w:r>
    </w:p>
    <w:bookmarkStart w:id="26" w:name="X787125363b991515ddd174b1c88ba250174f6f1"/>
    <w:p>
      <w:pPr>
        <w:pStyle w:val="Heading3"/>
      </w:pPr>
      <w:r>
        <w:t xml:space="preserve">Research Fellow – Department of Mathematics, Universidad Nacional de Colombia</w:t>
      </w:r>
    </w:p>
    <w:p>
      <w:pPr>
        <w:pStyle w:val="FirstParagraph"/>
      </w:pPr>
      <w:r>
        <w:rPr>
          <w:bCs/>
          <w:b/>
        </w:rPr>
        <w:t xml:space="preserve">Duration:</w:t>
      </w:r>
      <w:r>
        <w:t xml:space="preserve"> </w:t>
      </w:r>
      <w:r>
        <w:t xml:space="preserve">2019 – Present</w:t>
      </w:r>
      <w:r>
        <w:br/>
      </w:r>
    </w:p>
    <w:p>
      <w:pPr>
        <w:numPr>
          <w:ilvl w:val="0"/>
          <w:numId w:val="1001"/>
        </w:numPr>
        <w:pStyle w:val="Compact"/>
      </w:pPr>
      <w:r>
        <w:t xml:space="preserve">Led a team of 5 researchers to analyze urban mobility patterns in Bogotá using stochastic processes and machine learning.</w:t>
      </w:r>
    </w:p>
    <w:p>
      <w:pPr>
        <w:numPr>
          <w:ilvl w:val="0"/>
          <w:numId w:val="1001"/>
        </w:numPr>
        <w:pStyle w:val="Compact"/>
      </w:pPr>
      <w:r>
        <w:t xml:space="preserve">Published 6 peer-reviewed articles in high-impact journals, including *SIAM Journal on Applied Mathematics*.</w:t>
      </w:r>
    </w:p>
    <w:p>
      <w:pPr>
        <w:numPr>
          <w:ilvl w:val="0"/>
          <w:numId w:val="1001"/>
        </w:numPr>
        <w:pStyle w:val="Compact"/>
      </w:pPr>
      <w:r>
        <w:t xml:space="preserve">Collaborated with the Bogotá Metropolitan Area to design models for waste management systems, reducing costs by 18% in pilot zones.</w:t>
      </w:r>
    </w:p>
    <w:bookmarkEnd w:id="26"/>
    <w:bookmarkStart w:id="27" w:name="X03b130b15f0009d803b01965f78b46a1f926758"/>
    <w:p>
      <w:pPr>
        <w:pStyle w:val="Heading3"/>
      </w:pPr>
      <w:r>
        <w:t xml:space="preserve">Teaching Assistant – Universidad de los Andes</w:t>
      </w:r>
    </w:p>
    <w:p>
      <w:pPr>
        <w:pStyle w:val="FirstParagraph"/>
      </w:pPr>
      <w:r>
        <w:rPr>
          <w:bCs/>
          <w:b/>
        </w:rPr>
        <w:t xml:space="preserve">Duration:</w:t>
      </w:r>
      <w:r>
        <w:t xml:space="preserve"> </w:t>
      </w:r>
      <w:r>
        <w:t xml:space="preserve">2015 – 2019</w:t>
      </w:r>
      <w:r>
        <w:br/>
      </w:r>
    </w:p>
    <w:p>
      <w:pPr>
        <w:numPr>
          <w:ilvl w:val="0"/>
          <w:numId w:val="1002"/>
        </w:numPr>
        <w:pStyle w:val="Compact"/>
      </w:pPr>
      <w:r>
        <w:t xml:space="preserve">Instructed undergraduate courses in Linear Algebra and Probability Theory, receiving a 95% student satisfaction rating.</w:t>
      </w:r>
    </w:p>
    <w:p>
      <w:pPr>
        <w:numPr>
          <w:ilvl w:val="0"/>
          <w:numId w:val="1002"/>
        </w:numPr>
        <w:pStyle w:val="Compact"/>
      </w:pPr>
      <w:r>
        <w:t xml:space="preserve">Developed interactive modules using Python to enhance students' understanding of abstract mathematical concepts.</w:t>
      </w:r>
    </w:p>
    <w:p>
      <w:pPr>
        <w:numPr>
          <w:ilvl w:val="0"/>
          <w:numId w:val="1002"/>
        </w:numPr>
        <w:pStyle w:val="Compact"/>
      </w:pPr>
      <w:r>
        <w:t xml:space="preserve">Supervised final projects for 20+ students, many of whom went on to pursue advanced degrees in mathematics or related fields.</w:t>
      </w:r>
    </w:p>
    <w:bookmarkEnd w:id="27"/>
    <w:bookmarkStart w:id="28" w:name="X8fed9aa2f101a03e24b6287005423cb86820d37"/>
    <w:p>
      <w:pPr>
        <w:pStyle w:val="Heading3"/>
      </w:pPr>
      <w:r>
        <w:t xml:space="preserve">Mathematical Consultant – Bogotá Innovation Hub</w:t>
      </w:r>
    </w:p>
    <w:p>
      <w:pPr>
        <w:pStyle w:val="FirstParagraph"/>
      </w:pPr>
      <w:r>
        <w:rPr>
          <w:bCs/>
          <w:b/>
        </w:rPr>
        <w:t xml:space="preserve">Duration:</w:t>
      </w:r>
      <w:r>
        <w:t xml:space="preserve"> </w:t>
      </w:r>
      <w:r>
        <w:t xml:space="preserve">2017 – 2019</w:t>
      </w:r>
      <w:r>
        <w:br/>
      </w:r>
    </w:p>
    <w:p>
      <w:pPr>
        <w:numPr>
          <w:ilvl w:val="0"/>
          <w:numId w:val="1003"/>
        </w:numPr>
        <w:pStyle w:val="Compact"/>
      </w:pPr>
      <w:r>
        <w:t xml:space="preserve">Provided expertise to startups in Bogotá, optimizing business models through mathematical algorithms.</w:t>
      </w:r>
    </w:p>
    <w:p>
      <w:pPr>
        <w:numPr>
          <w:ilvl w:val="0"/>
          <w:numId w:val="1003"/>
        </w:numPr>
        <w:pStyle w:val="Compact"/>
      </w:pPr>
      <w:r>
        <w:t xml:space="preserve">Counseled a fintech company on risk assessment strategies, improving their loan approval accuracy by 30%.</w:t>
      </w:r>
    </w:p>
    <w:p>
      <w:pPr>
        <w:numPr>
          <w:ilvl w:val="0"/>
          <w:numId w:val="1003"/>
        </w:numPr>
        <w:pStyle w:val="Compact"/>
      </w:pPr>
      <w:r>
        <w:t xml:space="preserve">Organized workshops on "Mathematics in Modern Technology" for over 200 professionals in the region.</w:t>
      </w:r>
    </w:p>
    <w:bookmarkEnd w:id="28"/>
    <w:bookmarkEnd w:id="29"/>
    <w:bookmarkStart w:id="30" w:name="research-interests"/>
    <w:p>
      <w:pPr>
        <w:pStyle w:val="Heading2"/>
      </w:pPr>
      <w:r>
        <w:t xml:space="preserve">Research Interests</w:t>
      </w:r>
    </w:p>
    <w:p>
      <w:pPr>
        <w:numPr>
          <w:ilvl w:val="0"/>
          <w:numId w:val="1004"/>
        </w:numPr>
        <w:pStyle w:val="Compact"/>
      </w:pPr>
      <w:r>
        <w:t xml:space="preserve">Applied Mathematics: Optimization, Mathematical Modeling, and Computational Methods.</w:t>
      </w:r>
    </w:p>
    <w:p>
      <w:pPr>
        <w:numPr>
          <w:ilvl w:val="0"/>
          <w:numId w:val="1004"/>
        </w:numPr>
        <w:pStyle w:val="Compact"/>
      </w:pPr>
      <w:r>
        <w:t xml:space="preserve">Pure Mathematics: Algebraic Topology and Category Theory.</w:t>
      </w:r>
    </w:p>
    <w:p>
      <w:pPr>
        <w:numPr>
          <w:ilvl w:val="0"/>
          <w:numId w:val="1004"/>
        </w:numPr>
        <w:pStyle w:val="Compact"/>
      </w:pPr>
      <w:r>
        <w:t xml:space="preserve">Data Science: Machine Learning Applications in Environmental and Urban Studies.</w:t>
      </w:r>
    </w:p>
    <w:p>
      <w:pPr>
        <w:numPr>
          <w:ilvl w:val="0"/>
          <w:numId w:val="1004"/>
        </w:numPr>
        <w:pStyle w:val="Compact"/>
      </w:pPr>
      <w:r>
        <w:t xml:space="preserve">Educational Research: Innovations in Teaching Mathematics through Technology.</w:t>
      </w:r>
    </w:p>
    <w:bookmarkEnd w:id="30"/>
    <w:bookmarkStart w:id="31" w:name="publications"/>
    <w:p>
      <w:pPr>
        <w:pStyle w:val="Heading2"/>
      </w:pPr>
      <w:r>
        <w:t xml:space="preserve">Publications</w:t>
      </w:r>
    </w:p>
    <w:p>
      <w:pPr>
        <w:numPr>
          <w:ilvl w:val="0"/>
          <w:numId w:val="1005"/>
        </w:numPr>
        <w:pStyle w:val="Compact"/>
      </w:pPr>
      <w:r>
        <w:t xml:space="preserve">Martínez, J. P. (2021). "Optimizing Public Transit Networks Using Graph Theory." *Revista Colombiana de Matemáticas*, 55(3), 45–67.</w:t>
      </w:r>
    </w:p>
    <w:p>
      <w:pPr>
        <w:numPr>
          <w:ilvl w:val="0"/>
          <w:numId w:val="1005"/>
        </w:numPr>
        <w:pStyle w:val="Compact"/>
      </w:pPr>
      <w:r>
        <w:t xml:space="preserve">Martínez, J. P., &amp; Ramírez, L. (2020). "Topological Analysis of Urban Heat Islands in Bogotá." *Journal of Environmental Modeling and Software*, 129, 104732.</w:t>
      </w:r>
    </w:p>
    <w:p>
      <w:pPr>
        <w:numPr>
          <w:ilvl w:val="0"/>
          <w:numId w:val="1005"/>
        </w:numPr>
        <w:pStyle w:val="Compact"/>
      </w:pPr>
      <w:r>
        <w:t xml:space="preserve">Martínez, J. P. (2018). "A Comparative Study of Numerical Methods for Partial Differential Equations." *International Journal of Applied Mathematics and Computer Science*, 28(4), 789–805.</w:t>
      </w:r>
    </w:p>
    <w:bookmarkEnd w:id="31"/>
    <w:bookmarkStart w:id="32" w:name="skills-and-competencies"/>
    <w:p>
      <w:pPr>
        <w:pStyle w:val="Heading2"/>
      </w:pPr>
      <w:r>
        <w:t xml:space="preserve">Skills and Competencies</w:t>
      </w:r>
    </w:p>
    <w:p>
      <w:pPr>
        <w:numPr>
          <w:ilvl w:val="0"/>
          <w:numId w:val="1006"/>
        </w:numPr>
        <w:pStyle w:val="Compact"/>
      </w:pPr>
      <w:r>
        <w:rPr>
          <w:bCs/>
          <w:b/>
        </w:rPr>
        <w:t xml:space="preserve">Mathematical Software:</w:t>
      </w:r>
      <w:r>
        <w:t xml:space="preserve"> </w:t>
      </w:r>
      <w:r>
        <w:t xml:space="preserve">MATLAB, Mathematica, Python (NumPy, SciPy), R.</w:t>
      </w:r>
    </w:p>
    <w:p>
      <w:pPr>
        <w:numPr>
          <w:ilvl w:val="0"/>
          <w:numId w:val="1006"/>
        </w:numPr>
        <w:pStyle w:val="Compact"/>
      </w:pPr>
      <w:r>
        <w:rPr>
          <w:bCs/>
          <w:b/>
        </w:rPr>
        <w:t xml:space="preserve">Data Analysis:</w:t>
      </w:r>
      <w:r>
        <w:t xml:space="preserve"> </w:t>
      </w:r>
      <w:r>
        <w:t xml:space="preserve">Statistical Modeling, Machine Learning Algorithms (e.g., Random Forests, Neural Networks).</w:t>
      </w:r>
    </w:p>
    <w:p>
      <w:pPr>
        <w:numPr>
          <w:ilvl w:val="0"/>
          <w:numId w:val="1006"/>
        </w:numPr>
        <w:pStyle w:val="Compact"/>
      </w:pPr>
      <w:r>
        <w:rPr>
          <w:bCs/>
          <w:b/>
        </w:rPr>
        <w:t xml:space="preserve">Languages:</w:t>
      </w:r>
      <w:r>
        <w:t xml:space="preserve"> </w:t>
      </w:r>
      <w:r>
        <w:t xml:space="preserve">Spanish (native), English (fluent), French (intermediate).</w:t>
      </w:r>
    </w:p>
    <w:p>
      <w:pPr>
        <w:numPr>
          <w:ilvl w:val="0"/>
          <w:numId w:val="1006"/>
        </w:numPr>
        <w:pStyle w:val="Compact"/>
      </w:pPr>
      <w:r>
        <w:rPr>
          <w:bCs/>
          <w:b/>
        </w:rPr>
        <w:t xml:space="preserve">Teaching Tools:</w:t>
      </w:r>
      <w:r>
        <w:t xml:space="preserve"> </w:t>
      </w:r>
      <w:r>
        <w:t xml:space="preserve">LaTeX for academic writing, GeoGebra for interactive lessons.</w:t>
      </w:r>
    </w:p>
    <w:bookmarkEnd w:id="32"/>
    <w:bookmarkStart w:id="33" w:name="certifications-and-awards"/>
    <w:p>
      <w:pPr>
        <w:pStyle w:val="Heading2"/>
      </w:pPr>
      <w:r>
        <w:t xml:space="preserve">Certifications and Awards</w:t>
      </w:r>
    </w:p>
    <w:p>
      <w:pPr>
        <w:numPr>
          <w:ilvl w:val="0"/>
          <w:numId w:val="1007"/>
        </w:numPr>
        <w:pStyle w:val="Compact"/>
      </w:pPr>
      <w:r>
        <w:rPr>
          <w:bCs/>
          <w:b/>
        </w:rPr>
        <w:t xml:space="preserve">Award:</w:t>
      </w:r>
      <w:r>
        <w:t xml:space="preserve"> </w:t>
      </w:r>
      <w:r>
        <w:t xml:space="preserve">"Best Research Paper in Applied Mathematics" – Latin American Mathematical Society (2020).</w:t>
      </w:r>
    </w:p>
    <w:p>
      <w:pPr>
        <w:numPr>
          <w:ilvl w:val="0"/>
          <w:numId w:val="1007"/>
        </w:numPr>
        <w:pStyle w:val="Compact"/>
      </w:pPr>
      <w:r>
        <w:rPr>
          <w:bCs/>
          <w:b/>
        </w:rPr>
        <w:t xml:space="preserve">Certification:</w:t>
      </w:r>
      <w:r>
        <w:t xml:space="preserve"> </w:t>
      </w:r>
      <w:r>
        <w:t xml:space="preserve">"Data Science with Python" – Coursera (2019).</w:t>
      </w:r>
    </w:p>
    <w:p>
      <w:pPr>
        <w:numPr>
          <w:ilvl w:val="0"/>
          <w:numId w:val="1007"/>
        </w:numPr>
        <w:pStyle w:val="Compact"/>
      </w:pPr>
      <w:r>
        <w:rPr>
          <w:bCs/>
          <w:b/>
        </w:rPr>
        <w:t xml:space="preserve">Certification:</w:t>
      </w:r>
      <w:r>
        <w:t xml:space="preserve"> </w:t>
      </w:r>
      <w:r>
        <w:t xml:space="preserve">"Teaching Mathematics in Higher Education" – Universidad Nacional de Colombia (2018).</w:t>
      </w:r>
    </w:p>
    <w:bookmarkEnd w:id="33"/>
    <w:bookmarkStart w:id="34" w:name="professional-affiliations"/>
    <w:p>
      <w:pPr>
        <w:pStyle w:val="Heading2"/>
      </w:pPr>
      <w:r>
        <w:t xml:space="preserve">Professional Affiliations</w:t>
      </w:r>
    </w:p>
    <w:p>
      <w:pPr>
        <w:numPr>
          <w:ilvl w:val="0"/>
          <w:numId w:val="1008"/>
        </w:numPr>
        <w:pStyle w:val="Compact"/>
      </w:pPr>
      <w:r>
        <w:t xml:space="preserve">Member, Sociedad Colombiana de Matemáticas (SCM) since 2015.</w:t>
      </w:r>
    </w:p>
    <w:p>
      <w:pPr>
        <w:numPr>
          <w:ilvl w:val="0"/>
          <w:numId w:val="1008"/>
        </w:numPr>
        <w:pStyle w:val="Compact"/>
      </w:pPr>
      <w:r>
        <w:t xml:space="preserve">Volunteer, Colombian Mathematical Olympiad Committee (2016–2019).</w:t>
      </w:r>
    </w:p>
    <w:p>
      <w:pPr>
        <w:numPr>
          <w:ilvl w:val="0"/>
          <w:numId w:val="1008"/>
        </w:numPr>
        <w:pStyle w:val="Compact"/>
      </w:pPr>
      <w:r>
        <w:t xml:space="preserve">Peer Reviewer, *Revista de Matemática Universidad del Valle* (since 2017).</w:t>
      </w:r>
    </w:p>
    <w:bookmarkEnd w:id="34"/>
    <w:bookmarkStart w:id="35" w:name="references"/>
    <w:p>
      <w:pPr>
        <w:pStyle w:val="Heading2"/>
      </w:pPr>
      <w:r>
        <w:t xml:space="preserve">References</w:t>
      </w:r>
    </w:p>
    <w:p>
      <w:pPr>
        <w:pStyle w:val="FirstParagraph"/>
      </w:pPr>
      <w:r>
        <w:t xml:space="preserve">Available upon request. Contact: juan.pablo.martinez@mathcolombia.edu.co.</w:t>
      </w:r>
    </w:p>
    <w:p>
      <w:pPr>
        <w:pStyle w:val="BodyText"/>
      </w:pPr>
      <w:r>
        <w:t xml:space="preserve">This Curriculum Vitae is tailored for a Mathematician in Colombia Bogotá, emphasizing academic excellence, regional impact, and interdisciplinary collaboration.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Colombia Bogotá</dc:title>
  <dc:creator/>
  <dc:language>en</dc:language>
  <cp:keywords/>
  <dcterms:created xsi:type="dcterms:W3CDTF">2025-11-27T18:44:24Z</dcterms:created>
  <dcterms:modified xsi:type="dcterms:W3CDTF">2025-11-27T18:44:24Z</dcterms:modified>
</cp:coreProperties>
</file>

<file path=docProps/custom.xml><?xml version="1.0" encoding="utf-8"?>
<Properties xmlns="http://schemas.openxmlformats.org/officeDocument/2006/custom-properties" xmlns:vt="http://schemas.openxmlformats.org/officeDocument/2006/docPropsVTypes"/>
</file>