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+33 6 00 00 00 00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based in France Marseille, with a strong focus on [specific mathematical field, e.g., algebraic geometry, applied mathematics, or number theory]. Committed to advancing mathematical research and education within the vibrant academic community of Marseille. A graduate of esteemed institutions in France and an active participant in international collaborations that align with the strategic goals of French mathematical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Name, e.g., Aix-Marseille University], France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Mathematics</w:t>
      </w:r>
      <w:r>
        <w:t xml:space="preserve">, [University Name, e.g., École Normale Supérieure de Lyon], France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Mathematics</w:t>
      </w:r>
      <w:r>
        <w:t xml:space="preserve">, [University Name, e.g., Université de Nice Sophia Antipolis], France - [Year]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[Institute Name, e.g., Centre National de la Recherche Scientifique (CNRS)], Marseille, France -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[University Name, e.g., Aix-Marseille University], Marseille, France -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[Institute Name, e.g., Institut Henri Poincaré], Paris, France - [Year]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Lecturer</w:t>
      </w:r>
      <w:r>
        <w:t xml:space="preserve">, [University Name, e.g., Aix-Marseille University], Marseille, France -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Teaching Assistant</w:t>
      </w:r>
      <w:r>
        <w:t xml:space="preserve">, [University Name, e.g., Université de Provence], Marseille, France - [Year]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 of the French Mathematical Society (Société Mathématique de France)</w:t>
      </w:r>
      <w:r>
        <w:t xml:space="preserve"> </w:t>
      </w:r>
      <w:r>
        <w:t xml:space="preserve">-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Organizer of the Marseille Mathematics Seminar</w:t>
      </w:r>
      <w:r>
        <w:t xml:space="preserve">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Presenter</w:t>
      </w:r>
      <w:r>
        <w:t xml:space="preserve">, [Event Name, e.g., "Mathematics in Industry"], Marseille, France - [Year]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Co-authored with [Names].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Chapter or Conference Paper]</w:t>
      </w:r>
      <w:r>
        <w:t xml:space="preserve">, [Conference/Book Title], [Year].</w:t>
      </w:r>
    </w:p>
    <w:bookmarkEnd w:id="26"/>
    <w:bookmarkStart w:id="27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National Research Agency (ANR) Grant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Paper Award</w:t>
      </w:r>
      <w:r>
        <w:t xml:space="preserve">, [Conference Name], Marseille, France 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Excellence in Teaching Award</w:t>
      </w:r>
      <w:r>
        <w:t xml:space="preserve">, Aix-Marseille University - [Year]</w:t>
      </w:r>
    </w:p>
    <w:bookmarkEnd w:id="27"/>
    <w:bookmarkStart w:id="28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(proficient), [other languages if applicable]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Python (NumPy/SciPy), LaTeX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Data analysis, mathematical modeling, academic writing</w:t>
      </w:r>
    </w:p>
    <w:bookmarkEnd w:id="28"/>
    <w:bookmarkStart w:id="29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+33 6 00 00 00 00</w:t>
      </w:r>
    </w:p>
    <w:p>
      <w:pPr>
        <w:pStyle w:val="BodyText"/>
      </w:pPr>
      <w:r>
        <w:rPr>
          <w:bCs/>
          <w:b/>
        </w:rPr>
        <w:t xml:space="preserve">Marseille, France</w:t>
      </w:r>
    </w:p>
    <w:p>
      <w:pPr>
        <w:pStyle w:val="BodyText"/>
      </w:pPr>
      <w:r>
        <w:t xml:space="preserve">This Curriculum Vitae reflects the academic and professional journey of a Mathematician in France Marseille, dedicated to excellence in research, teaching, and community engagement within the mathematical field.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France Marseille</dc:title>
  <dc:creator/>
  <dc:language>en</dc:language>
  <cp:keywords/>
  <dcterms:created xsi:type="dcterms:W3CDTF">2025-11-30T22:27:36Z</dcterms:created>
  <dcterms:modified xsi:type="dcterms:W3CDTF">2025-11-30T22:27:36Z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