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36" w:name="curriculum-vitae"/>
    <w:p>
      <w:pPr>
        <w:pStyle w:val="Heading1"/>
      </w:pPr>
      <w:r>
        <w:t xml:space="preserve">Curriculum Vitae</w:t>
      </w:r>
    </w:p>
    <w:bookmarkStart w:id="35" w:name="Xe0870314e4771b15eeaf58269ca8128c952b780"/>
    <w:p>
      <w:pPr>
        <w:pStyle w:val="Heading2"/>
      </w:pPr>
      <w:r>
        <w:t xml:space="preserve">Mathematician: Professional Profile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Kwame Adu</w:t>
      </w:r>
      <w:r>
        <w:br/>
      </w:r>
      <w:r>
        <w:rPr>
          <w:bCs/>
          <w:b/>
        </w:rPr>
        <w:t xml:space="preserve">Email:</w:t>
      </w:r>
      <w:r>
        <w:t xml:space="preserve"> </w:t>
      </w:r>
      <w:r>
        <w:t xml:space="preserve">kwame.adu@mathematicianghana.org</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accomplished mathematician with over 15 years of experience in advanced mathematical research, education, and community engagement. Specializing in applied mathematics and data science, I have contributed to academic excellence at leading institutions in Ghana Accra. My work focuses on bridging theoretical mathematics with practical solutions for societal challenges such as economic modeling, educational policy analysis, and technological innovation. As a mathematician deeply rooted in the cultural and intellectual landscape of Ghana Accra, I am committed to fostering STEM education and promoting mathematical literacy across the region.</w:t>
      </w:r>
    </w:p>
    <w:bookmarkEnd w:id="21"/>
    <w:bookmarkStart w:id="22" w:name="education"/>
    <w:p>
      <w:pPr>
        <w:pStyle w:val="Heading3"/>
      </w:pPr>
      <w:r>
        <w:t xml:space="preserve">Education</w:t>
      </w:r>
    </w:p>
    <w:p>
      <w:pPr>
        <w:pStyle w:val="FirstParagraph"/>
      </w:pPr>
      <w:r>
        <w:rPr>
          <w:bCs/>
          <w:b/>
        </w:rPr>
        <w:t xml:space="preserve">Doctor of Philosophy (Ph.D.) in Mathematics</w:t>
      </w:r>
      <w:r>
        <w:br/>
      </w:r>
      <w:r>
        <w:t xml:space="preserve">University of Ghana, Legon, Accra</w:t>
      </w:r>
      <w:r>
        <w:br/>
      </w:r>
      <w:r>
        <w:t xml:space="preserve">Thesis Title: "Optimization Techniques in Sustainable Urban Development"</w:t>
      </w:r>
      <w:r>
        <w:br/>
      </w:r>
      <w:r>
        <w:t xml:space="preserve">Graduation Date: 2010</w:t>
      </w:r>
    </w:p>
    <w:p>
      <w:pPr>
        <w:pStyle w:val="BodyText"/>
      </w:pPr>
      <w:r>
        <w:rPr>
          <w:bCs/>
          <w:b/>
        </w:rPr>
        <w:t xml:space="preserve">M.Sc. in Applied Mathematics</w:t>
      </w:r>
      <w:r>
        <w:br/>
      </w:r>
      <w:r>
        <w:t xml:space="preserve">Kwame Nkrumah University of Science and Technology (KNUST), Kumasi</w:t>
      </w:r>
      <w:r>
        <w:br/>
      </w:r>
      <w:r>
        <w:t xml:space="preserve">Thesis Title: "Mathematical Modeling of Epidemic Spread in Sub-Saharan Africa"</w:t>
      </w:r>
      <w:r>
        <w:br/>
      </w:r>
      <w:r>
        <w:t xml:space="preserve">Graduation Date: 2006</w:t>
      </w:r>
    </w:p>
    <w:p>
      <w:pPr>
        <w:pStyle w:val="BodyText"/>
      </w:pPr>
      <w:r>
        <w:rPr>
          <w:bCs/>
          <w:b/>
        </w:rPr>
        <w:t xml:space="preserve">B.Sc. (Hons) in Mathematics</w:t>
      </w:r>
      <w:r>
        <w:br/>
      </w:r>
      <w:r>
        <w:t xml:space="preserve">University of Cape Coast, Ghana</w:t>
      </w:r>
      <w:r>
        <w:br/>
      </w:r>
      <w:r>
        <w:t xml:space="preserve">Graduation Date: 2003</w:t>
      </w:r>
    </w:p>
    <w:bookmarkEnd w:id="22"/>
    <w:bookmarkStart w:id="26" w:name="professional-experience"/>
    <w:p>
      <w:pPr>
        <w:pStyle w:val="Heading3"/>
      </w:pPr>
      <w:r>
        <w:t xml:space="preserve">Professional Experience</w:t>
      </w:r>
    </w:p>
    <w:bookmarkStart w:id="23" w:name="X880c1a57d262d224c3f946d6993c094c1fd693f"/>
    <w:p>
      <w:pPr>
        <w:pStyle w:val="Heading4"/>
      </w:pPr>
      <w:r>
        <w:t xml:space="preserve">Senior Lecturer &amp; Researcher, Department of Mathematics</w:t>
      </w:r>
    </w:p>
    <w:p>
      <w:pPr>
        <w:pStyle w:val="FirstParagraph"/>
      </w:pPr>
      <w:r>
        <w:rPr>
          <w:bCs/>
          <w:b/>
        </w:rPr>
        <w:t xml:space="preserve">University of Ghana, Legon, Accra</w:t>
      </w:r>
      <w:r>
        <w:br/>
      </w:r>
      <w:r>
        <w:t xml:space="preserve">September 2015 – Present</w:t>
      </w:r>
      <w:r>
        <w:br/>
      </w:r>
      <w:r>
        <w:t xml:space="preserve">- Teaching graduate and undergraduate courses in calculus, linear algebra, and mathematical modeling.</w:t>
      </w:r>
      <w:r>
        <w:br/>
      </w:r>
      <w:r>
        <w:t xml:space="preserve">- Leading research projects on data-driven solutions for urban infrastructure planning in Ghana Accra.</w:t>
      </w:r>
      <w:r>
        <w:br/>
      </w:r>
      <w:r>
        <w:t xml:space="preserve">- Collaborating with the Ghana Statistical Service to improve national economic forecasts using advanced mathematical techniques.</w:t>
      </w:r>
      <w:r>
        <w:br/>
      </w:r>
      <w:r>
        <w:t xml:space="preserve">- Mentoring students in competitive mathematics competitions, including the West African Mathematics Olympiad.</w:t>
      </w:r>
    </w:p>
    <w:bookmarkEnd w:id="23"/>
    <w:bookmarkStart w:id="24" w:name="Xd930e53597d2d8ca581203308690c8ec62ab709"/>
    <w:p>
      <w:pPr>
        <w:pStyle w:val="Heading4"/>
      </w:pPr>
      <w:r>
        <w:t xml:space="preserve">Research Fellow, African Institute for Mathematical Sciences (AIMS)</w:t>
      </w:r>
    </w:p>
    <w:p>
      <w:pPr>
        <w:pStyle w:val="FirstParagraph"/>
      </w:pPr>
      <w:r>
        <w:rPr>
          <w:bCs/>
          <w:b/>
        </w:rPr>
        <w:t xml:space="preserve">AIMS Ghana, Accra</w:t>
      </w:r>
      <w:r>
        <w:br/>
      </w:r>
      <w:r>
        <w:t xml:space="preserve">January 2012 – August 2015</w:t>
      </w:r>
      <w:r>
        <w:br/>
      </w:r>
      <w:r>
        <w:t xml:space="preserve">- Conducting interdisciplinary research on the application of topology in network security systems.</w:t>
      </w:r>
      <w:r>
        <w:br/>
      </w:r>
      <w:r>
        <w:t xml:space="preserve">- Organizing workshops for secondary school teachers to integrate mathematical reasoning into curricula.</w:t>
      </w:r>
      <w:r>
        <w:br/>
      </w:r>
      <w:r>
        <w:t xml:space="preserve">- Publishing papers in international journals such as *Journal of Applied Mathematics and Computation*.</w:t>
      </w:r>
    </w:p>
    <w:bookmarkEnd w:id="24"/>
    <w:bookmarkStart w:id="25" w:name="mathematics-tutor-curriculum-developer"/>
    <w:p>
      <w:pPr>
        <w:pStyle w:val="Heading4"/>
      </w:pPr>
      <w:r>
        <w:t xml:space="preserve">Mathematics Tutor &amp; Curriculum Developer</w:t>
      </w:r>
    </w:p>
    <w:p>
      <w:pPr>
        <w:pStyle w:val="FirstParagraph"/>
      </w:pPr>
      <w:r>
        <w:rPr>
          <w:bCs/>
          <w:b/>
        </w:rPr>
        <w:t xml:space="preserve">Kumasi Technical University, Ghana</w:t>
      </w:r>
      <w:r>
        <w:br/>
      </w:r>
      <w:r>
        <w:t xml:space="preserve">June 2007 – December 2011</w:t>
      </w:r>
      <w:r>
        <w:br/>
      </w:r>
      <w:r>
        <w:t xml:space="preserve">- Designing innovative teaching methods to improve student engagement in mathematics.</w:t>
      </w:r>
      <w:r>
        <w:br/>
      </w:r>
      <w:r>
        <w:t xml:space="preserve">- Developing a curriculum for vocational training programs that emphasizes mathematical literacy.</w:t>
      </w:r>
      <w:r>
        <w:br/>
      </w:r>
      <w:r>
        <w:t xml:space="preserve">- Partnering with local industries to align mathematical education with workforce needs.</w:t>
      </w:r>
    </w:p>
    <w:bookmarkEnd w:id="25"/>
    <w:bookmarkEnd w:id="26"/>
    <w:bookmarkStart w:id="27" w:name="research-interests"/>
    <w:p>
      <w:pPr>
        <w:pStyle w:val="Heading3"/>
      </w:pPr>
      <w:r>
        <w:t xml:space="preserve">Research Interests</w:t>
      </w:r>
    </w:p>
    <w:p>
      <w:pPr>
        <w:numPr>
          <w:ilvl w:val="0"/>
          <w:numId w:val="1001"/>
        </w:numPr>
        <w:pStyle w:val="Compact"/>
      </w:pPr>
      <w:r>
        <w:t xml:space="preserve">Applied Mathematics: Optimization, Differential Equations, and Mathematical Modeling</w:t>
      </w:r>
    </w:p>
    <w:p>
      <w:pPr>
        <w:numPr>
          <w:ilvl w:val="0"/>
          <w:numId w:val="1001"/>
        </w:numPr>
        <w:pStyle w:val="Compact"/>
      </w:pPr>
      <w:r>
        <w:t xml:space="preserve">Data Science: Machine Learning Algorithms and Statistical Analysis</w:t>
      </w:r>
    </w:p>
    <w:p>
      <w:pPr>
        <w:numPr>
          <w:ilvl w:val="0"/>
          <w:numId w:val="1001"/>
        </w:numPr>
        <w:pStyle w:val="Compact"/>
      </w:pPr>
      <w:r>
        <w:t xml:space="preserve">Educational Mathematics: Bridging the Gap Between Theory and Practice in Ghanaian Classrooms</w:t>
      </w:r>
    </w:p>
    <w:p>
      <w:pPr>
        <w:numPr>
          <w:ilvl w:val="0"/>
          <w:numId w:val="1001"/>
        </w:numPr>
        <w:pStyle w:val="Compact"/>
      </w:pPr>
      <w:r>
        <w:t xml:space="preserve">Social Impact of Mathematics: Addressing Inequalities Through Quantitative Methods</w:t>
      </w:r>
    </w:p>
    <w:bookmarkEnd w:id="27"/>
    <w:bookmarkStart w:id="28" w:name="publications"/>
    <w:p>
      <w:pPr>
        <w:pStyle w:val="Heading3"/>
      </w:pPr>
      <w:r>
        <w:t xml:space="preserve">Publications</w:t>
      </w:r>
    </w:p>
    <w:p>
      <w:pPr>
        <w:pStyle w:val="FirstParagraph"/>
      </w:pPr>
      <w:r>
        <w:rPr>
          <w:bCs/>
          <w:b/>
        </w:rPr>
        <w:t xml:space="preserve">Peer-Reviewed Articles:</w:t>
      </w:r>
    </w:p>
    <w:p>
      <w:pPr>
        <w:numPr>
          <w:ilvl w:val="0"/>
          <w:numId w:val="1002"/>
        </w:numPr>
        <w:pStyle w:val="Compact"/>
      </w:pPr>
      <w:r>
        <w:t xml:space="preserve">Adu, K. (2021). "Urban Infrastructure Optimization in Accra: A Mathematical Approach." *Journal of African Mathematics*, 15(3), 45–60.</w:t>
      </w:r>
    </w:p>
    <w:p>
      <w:pPr>
        <w:numPr>
          <w:ilvl w:val="0"/>
          <w:numId w:val="1002"/>
        </w:numPr>
        <w:pStyle w:val="Compact"/>
      </w:pPr>
      <w:r>
        <w:t xml:space="preserve">Adu, K., &amp; Mensah, E. (2019). "Modeling Malaria Transmission Dynamics Using Differential Equations." *International Journal of Health Sciences*, 7(2), 88–102.</w:t>
      </w:r>
    </w:p>
    <w:p>
      <w:pPr>
        <w:numPr>
          <w:ilvl w:val="0"/>
          <w:numId w:val="1002"/>
        </w:numPr>
        <w:pStyle w:val="Compact"/>
      </w:pPr>
      <w:r>
        <w:t xml:space="preserve">Adu, K. (2017). "Mathematical Literacy in Ghana: Challenges and Opportunities." *African Education Review*, 14(1), 112–130.</w:t>
      </w:r>
    </w:p>
    <w:p>
      <w:pPr>
        <w:pStyle w:val="FirstParagraph"/>
      </w:pPr>
      <w:r>
        <w:rPr>
          <w:bCs/>
          <w:b/>
        </w:rPr>
        <w:t xml:space="preserve">Book Chapters:</w:t>
      </w:r>
    </w:p>
    <w:p>
      <w:pPr>
        <w:numPr>
          <w:ilvl w:val="0"/>
          <w:numId w:val="1003"/>
        </w:numPr>
        <w:pStyle w:val="Compact"/>
      </w:pPr>
      <w:r>
        <w:t xml:space="preserve">Adu, K. (2020). "Data Science for Sustainable Development in Africa." In *Mathematics and Technology: Innovations for the 21st Century* (pp. 78–95). Springer.</w:t>
      </w:r>
    </w:p>
    <w:p>
      <w:pPr>
        <w:pStyle w:val="FirstParagraph"/>
      </w:pPr>
      <w:r>
        <w:rPr>
          <w:bCs/>
          <w:b/>
        </w:rPr>
        <w:t xml:space="preserve">Conference Presentations:</w:t>
      </w:r>
    </w:p>
    <w:p>
      <w:pPr>
        <w:numPr>
          <w:ilvl w:val="0"/>
          <w:numId w:val="1004"/>
        </w:numPr>
        <w:pStyle w:val="Compact"/>
      </w:pPr>
      <w:r>
        <w:t xml:space="preserve">"Mathematical Models for Urban Planning in Ghana Accra," International Conference on Applied Mathematics, Accra, 2022.</w:t>
      </w:r>
    </w:p>
    <w:p>
      <w:pPr>
        <w:numPr>
          <w:ilvl w:val="0"/>
          <w:numId w:val="1004"/>
        </w:numPr>
        <w:pStyle w:val="Compact"/>
      </w:pPr>
      <w:r>
        <w:t xml:space="preserve">"Bridging the Gap: Teaching Mathematics in a Post-Secondary Context," West African Mathematics Conference, 2018.</w:t>
      </w:r>
    </w:p>
    <w:bookmarkEnd w:id="28"/>
    <w:bookmarkStart w:id="29" w:name="skills"/>
    <w:p>
      <w:pPr>
        <w:pStyle w:val="Heading3"/>
      </w:pPr>
      <w:r>
        <w:t xml:space="preserve">Skills</w:t>
      </w:r>
    </w:p>
    <w:p>
      <w:pPr>
        <w:numPr>
          <w:ilvl w:val="0"/>
          <w:numId w:val="1005"/>
        </w:numPr>
        <w:pStyle w:val="Compact"/>
      </w:pPr>
      <w:r>
        <w:t xml:space="preserve">Advanced Mathematical Analysis and Problem-Solving</w:t>
      </w:r>
    </w:p>
    <w:p>
      <w:pPr>
        <w:numPr>
          <w:ilvl w:val="0"/>
          <w:numId w:val="1005"/>
        </w:numPr>
        <w:pStyle w:val="Compact"/>
      </w:pPr>
      <w:r>
        <w:t xml:space="preserve">Data Visualization and Statistical Software (R, Python, SPSS)</w:t>
      </w:r>
    </w:p>
    <w:p>
      <w:pPr>
        <w:numPr>
          <w:ilvl w:val="0"/>
          <w:numId w:val="1005"/>
        </w:numPr>
        <w:pStyle w:val="Compact"/>
      </w:pPr>
      <w:r>
        <w:t xml:space="preserve">Academic Writing and Peer Review</w:t>
      </w:r>
    </w:p>
    <w:p>
      <w:pPr>
        <w:numPr>
          <w:ilvl w:val="0"/>
          <w:numId w:val="1005"/>
        </w:numPr>
        <w:pStyle w:val="Compact"/>
      </w:pPr>
      <w:r>
        <w:t xml:space="preserve">Curriculum Design and Instructional Leadership</w:t>
      </w:r>
    </w:p>
    <w:p>
      <w:pPr>
        <w:numPr>
          <w:ilvl w:val="0"/>
          <w:numId w:val="1005"/>
        </w:numPr>
        <w:pStyle w:val="Compact"/>
      </w:pPr>
      <w:r>
        <w:t xml:space="preserve">Public Speaking and Community Engagement</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French (Basic)</w:t>
      </w:r>
    </w:p>
    <w:p>
      <w:pPr>
        <w:numPr>
          <w:ilvl w:val="0"/>
          <w:numId w:val="1006"/>
        </w:numPr>
        <w:pStyle w:val="Compact"/>
      </w:pPr>
      <w:r>
        <w:t xml:space="preserve">Ga (Local Language of Accra, Conversational)</w:t>
      </w:r>
    </w:p>
    <w:bookmarkEnd w:id="30"/>
    <w:bookmarkStart w:id="31" w:name="certifications"/>
    <w:p>
      <w:pPr>
        <w:pStyle w:val="Heading3"/>
      </w:pPr>
      <w:r>
        <w:t xml:space="preserve">Certifications</w:t>
      </w:r>
    </w:p>
    <w:p>
      <w:pPr>
        <w:numPr>
          <w:ilvl w:val="0"/>
          <w:numId w:val="1007"/>
        </w:numPr>
        <w:pStyle w:val="Compact"/>
      </w:pPr>
      <w:r>
        <w:t xml:space="preserve">Google Analytics Certification (2021)</w:t>
      </w:r>
    </w:p>
    <w:p>
      <w:pPr>
        <w:numPr>
          <w:ilvl w:val="0"/>
          <w:numId w:val="1007"/>
        </w:numPr>
        <w:pStyle w:val="Compact"/>
      </w:pPr>
      <w:r>
        <w:t xml:space="preserve">Microsoft Excel Advanced Certification (2019)</w:t>
      </w:r>
    </w:p>
    <w:p>
      <w:pPr>
        <w:numPr>
          <w:ilvl w:val="0"/>
          <w:numId w:val="1007"/>
        </w:numPr>
        <w:pStyle w:val="Compact"/>
      </w:pPr>
      <w:r>
        <w:t xml:space="preserve">Certified Data Scientist, DataCamp (2020)</w:t>
      </w:r>
    </w:p>
    <w:bookmarkEnd w:id="31"/>
    <w:bookmarkStart w:id="32" w:name="professional-affiliations"/>
    <w:p>
      <w:pPr>
        <w:pStyle w:val="Heading3"/>
      </w:pPr>
      <w:r>
        <w:t xml:space="preserve">Professional Affiliations</w:t>
      </w:r>
    </w:p>
    <w:p>
      <w:pPr>
        <w:numPr>
          <w:ilvl w:val="0"/>
          <w:numId w:val="1008"/>
        </w:numPr>
        <w:pStyle w:val="Compact"/>
      </w:pPr>
      <w:r>
        <w:t xml:space="preserve">Fellow, Ghana Mathematical Society (GMS)</w:t>
      </w:r>
    </w:p>
    <w:p>
      <w:pPr>
        <w:numPr>
          <w:ilvl w:val="0"/>
          <w:numId w:val="1008"/>
        </w:numPr>
        <w:pStyle w:val="Compact"/>
      </w:pPr>
      <w:r>
        <w:t xml:space="preserve">Member, African Mathematical Union (AMU)</w:t>
      </w:r>
    </w:p>
    <w:p>
      <w:pPr>
        <w:numPr>
          <w:ilvl w:val="0"/>
          <w:numId w:val="1008"/>
        </w:numPr>
        <w:pStyle w:val="Compact"/>
      </w:pPr>
      <w:r>
        <w:t xml:space="preserve">Editorial Board Member, *Journal of Applied Mathematics in Africa* (2018–Present)</w:t>
      </w:r>
    </w:p>
    <w:bookmarkEnd w:id="32"/>
    <w:bookmarkStart w:id="33" w:name="awards-and-recognitions"/>
    <w:p>
      <w:pPr>
        <w:pStyle w:val="Heading3"/>
      </w:pPr>
      <w:r>
        <w:t xml:space="preserve">Awards and Recognitions</w:t>
      </w:r>
    </w:p>
    <w:p>
      <w:pPr>
        <w:numPr>
          <w:ilvl w:val="0"/>
          <w:numId w:val="1009"/>
        </w:numPr>
        <w:pStyle w:val="Compact"/>
      </w:pPr>
      <w:r>
        <w:t xml:space="preserve">Best Researcher Award, University of Ghana (2020)</w:t>
      </w:r>
    </w:p>
    <w:p>
      <w:pPr>
        <w:numPr>
          <w:ilvl w:val="0"/>
          <w:numId w:val="1009"/>
        </w:numPr>
        <w:pStyle w:val="Compact"/>
      </w:pPr>
      <w:r>
        <w:t xml:space="preserve">National Mathematics Educator of the Year (Ghana, 2017)</w:t>
      </w:r>
    </w:p>
    <w:p>
      <w:pPr>
        <w:numPr>
          <w:ilvl w:val="0"/>
          <w:numId w:val="1009"/>
        </w:numPr>
        <w:pStyle w:val="Compact"/>
      </w:pPr>
      <w:r>
        <w:t xml:space="preserve">Outstanding Contribution to STEM Education in West Africa (2015)</w:t>
      </w:r>
    </w:p>
    <w:bookmarkEnd w:id="33"/>
    <w:bookmarkStart w:id="34" w:name="community-and-outreach"/>
    <w:p>
      <w:pPr>
        <w:pStyle w:val="Heading3"/>
      </w:pPr>
      <w:r>
        <w:t xml:space="preserve">Community and Outreach</w:t>
      </w:r>
    </w:p>
    <w:p>
      <w:pPr>
        <w:pStyle w:val="FirstParagraph"/>
      </w:pPr>
      <w:r>
        <w:rPr>
          <w:bCs/>
          <w:b/>
        </w:rPr>
        <w:t xml:space="preserve">Mathematics for All Initiative</w:t>
      </w:r>
      <w:r>
        <w:br/>
      </w:r>
      <w:r>
        <w:t xml:space="preserve">Founded in 2018, this NGO provides free tutoring and mentorship to underprivileged students in Accra, Ghana. Over 500 students have benefited from the program.</w:t>
      </w:r>
    </w:p>
    <w:p>
      <w:pPr>
        <w:pStyle w:val="BodyText"/>
      </w:pPr>
      <w:r>
        <w:rPr>
          <w:bCs/>
          <w:b/>
        </w:rPr>
        <w:t xml:space="preserve">Public Lectures on Mathematics:</w:t>
      </w:r>
      <w:r>
        <w:br/>
      </w:r>
      <w:r>
        <w:t xml:space="preserve">Regularly invited to speak at local schools and community centers in Accra, emphasizing the relevance of mathematics in everyday life.</w:t>
      </w:r>
    </w:p>
    <w:bookmarkEnd w:id="34"/>
    <w:p>
      <w:pPr>
        <w:pStyle w:val="BodyText"/>
      </w:pPr>
      <w:r>
        <w:t xml:space="preserve">This Curriculum Vitae reflects the professional journey of a mathematician dedicated to advancing mathematical knowledge and its applications in Ghana Accra. The document adheres to international standards while highlighting contributions specific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Mathematician in Ghana Accra</dc:title>
  <dc:creator/>
  <dc:language>en</dc:language>
  <cp:keywords/>
  <dcterms:created xsi:type="dcterms:W3CDTF">2025-11-28T00:24:28Z</dcterms:created>
  <dcterms:modified xsi:type="dcterms:W3CDTF">2025-11-28T00:24:28Z</dcterms:modified>
</cp:coreProperties>
</file>

<file path=docProps/custom.xml><?xml version="1.0" encoding="utf-8"?>
<Properties xmlns="http://schemas.openxmlformats.org/officeDocument/2006/custom-properties" xmlns:vt="http://schemas.openxmlformats.org/officeDocument/2006/docPropsVTypes"/>
</file>