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Italy</w:t>
      </w:r>
      <w:r>
        <w:t xml:space="preserve"> </w:t>
      </w:r>
      <w:r>
        <w:t xml:space="preserve">Milan</w:t>
      </w:r>
    </w:p>
    <w:bookmarkStart w:id="2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Address:</w:t>
      </w:r>
      <w:r>
        <w:t xml:space="preserve"> </w:t>
      </w:r>
      <w:r>
        <w:t xml:space="preserve">Milan, Italy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mathematician with a profound passion for theoretical and applied mathematics, specializing in algebraic geometry and numerical analysis. Based in Milan, Italy, I am committed to advancing mathematical research while contributing to the vibrant academic community of Italy. My expertise aligns with the rigorous standards of Italian institutions such as Politecnico di Milano and Università degli Studi di Milano, where I have collaborated on innovative projects addressing real-world challenges through mathematical modeling. With a strong foundation in both classical and modern mathematics, I aim to foster interdisciplinary connections between academia and industry in Italy Milan.</w:t>
      </w:r>
    </w:p>
    <w:bookmarkEnd w:id="20"/>
    <w:bookmarkStart w:id="21" w:name="education"/>
    <w:p>
      <w:pPr>
        <w:pStyle w:val="Heading2"/>
      </w:pPr>
      <w:r>
        <w:t xml:space="preserve">Education</w:t>
      </w:r>
    </w:p>
    <w:p>
      <w:pPr>
        <w:pStyle w:val="FirstParagraph"/>
      </w:pPr>
      <w:r>
        <w:rPr>
          <w:bCs/>
          <w:b/>
        </w:rPr>
        <w:t xml:space="preserve">PhD in Mathematics</w:t>
      </w:r>
    </w:p>
    <w:p>
      <w:pPr>
        <w:pStyle w:val="BodyText"/>
      </w:pPr>
      <w:r>
        <w:t xml:space="preserve">Università degli Studi di Milano, Milan, Italy</w:t>
      </w:r>
    </w:p>
    <w:p>
      <w:pPr>
        <w:pStyle w:val="BodyText"/>
      </w:pPr>
      <w:r>
        <w:rPr>
          <w:iCs/>
          <w:i/>
        </w:rPr>
        <w:t xml:space="preserve">Thesis Title:</w:t>
      </w:r>
      <w:r>
        <w:t xml:space="preserve"> </w:t>
      </w:r>
      <w:r>
        <w:t xml:space="preserve">"Advances in Algebraic Structures for Computational Applications"</w:t>
      </w:r>
    </w:p>
    <w:p>
      <w:pPr>
        <w:numPr>
          <w:ilvl w:val="0"/>
          <w:numId w:val="1001"/>
        </w:numPr>
        <w:pStyle w:val="Compact"/>
      </w:pPr>
      <w:r>
        <w:t xml:space="preserve">Pursued advanced coursework in abstract algebra, topology, and mathematical logic.</w:t>
      </w:r>
    </w:p>
    <w:p>
      <w:pPr>
        <w:numPr>
          <w:ilvl w:val="0"/>
          <w:numId w:val="1001"/>
        </w:numPr>
        <w:pStyle w:val="Compact"/>
      </w:pPr>
      <w:r>
        <w:t xml:space="preserve">Conducted research on the interplay between algebraic geometry and machine learning algorithms.</w:t>
      </w:r>
    </w:p>
    <w:p>
      <w:pPr>
        <w:numPr>
          <w:ilvl w:val="0"/>
          <w:numId w:val="1001"/>
        </w:numPr>
        <w:pStyle w:val="Compact"/>
      </w:pPr>
      <w:r>
        <w:t xml:space="preserve">Published peer-reviewed articles in journals such as "Rendiconti del Seminario Matematico della Università di Padova."</w:t>
      </w:r>
    </w:p>
    <w:p>
      <w:pPr>
        <w:pStyle w:val="FirstParagraph"/>
      </w:pPr>
      <w:r>
        <w:rPr>
          <w:bCs/>
          <w:b/>
        </w:rPr>
        <w:t xml:space="preserve">MSc in Pure Mathematics</w:t>
      </w:r>
    </w:p>
    <w:p>
      <w:pPr>
        <w:pStyle w:val="BodyText"/>
      </w:pPr>
      <w:r>
        <w:t xml:space="preserve">Politecnico di Milano, Milan, Italy</w:t>
      </w:r>
    </w:p>
    <w:p>
      <w:pPr>
        <w:pStyle w:val="BodyText"/>
      </w:pPr>
      <w:r>
        <w:rPr>
          <w:iCs/>
          <w:i/>
        </w:rPr>
        <w:t xml:space="preserve">Dissertation:</w:t>
      </w:r>
      <w:r>
        <w:t xml:space="preserve"> </w:t>
      </w:r>
      <w:r>
        <w:t xml:space="preserve">"Applications of Differential Equations in Quantum Mechanics"</w:t>
      </w:r>
    </w:p>
    <w:p>
      <w:pPr>
        <w:numPr>
          <w:ilvl w:val="0"/>
          <w:numId w:val="1002"/>
        </w:numPr>
        <w:pStyle w:val="Compact"/>
      </w:pPr>
      <w:r>
        <w:t xml:space="preserve">Focused on analytical methods for solving partial differential equations.</w:t>
      </w:r>
    </w:p>
    <w:p>
      <w:pPr>
        <w:numPr>
          <w:ilvl w:val="0"/>
          <w:numId w:val="1002"/>
        </w:numPr>
        <w:pStyle w:val="Compact"/>
      </w:pPr>
      <w:r>
        <w:t xml:space="preserve">Collaborated with the Department of Mathematics to develop numerical simulations for complex physical systems.</w:t>
      </w:r>
    </w:p>
    <w:p>
      <w:pPr>
        <w:pStyle w:val="FirstParagraph"/>
      </w:pPr>
      <w:r>
        <w:rPr>
          <w:bCs/>
          <w:b/>
        </w:rPr>
        <w:t xml:space="preserve">BSc in Mathematical Sciences</w:t>
      </w:r>
    </w:p>
    <w:p>
      <w:pPr>
        <w:pStyle w:val="BodyText"/>
      </w:pPr>
      <w:r>
        <w:t xml:space="preserve">Università degli Studi di Bologna, Bologna, Italy</w:t>
      </w:r>
    </w:p>
    <w:p>
      <w:pPr>
        <w:numPr>
          <w:ilvl w:val="0"/>
          <w:numId w:val="1003"/>
        </w:numPr>
        <w:pStyle w:val="Compact"/>
      </w:pPr>
      <w:r>
        <w:t xml:space="preserve">Graduated with honors in mathematics and statistics.</w:t>
      </w:r>
    </w:p>
    <w:p>
      <w:pPr>
        <w:numPr>
          <w:ilvl w:val="0"/>
          <w:numId w:val="1003"/>
        </w:numPr>
        <w:pStyle w:val="Compact"/>
      </w:pPr>
      <w:r>
        <w:t xml:space="preserve">Participated in the "Mathematics for Innovation" program, which emphasized problem-solving in industrial contexts.</w:t>
      </w:r>
    </w:p>
    <w:bookmarkEnd w:id="21"/>
    <w:bookmarkStart w:id="22" w:name="work-experience"/>
    <w:p>
      <w:pPr>
        <w:pStyle w:val="Heading2"/>
      </w:pPr>
      <w:r>
        <w:t xml:space="preserve">Work Experience</w:t>
      </w:r>
    </w:p>
    <w:p>
      <w:pPr>
        <w:pStyle w:val="FirstParagraph"/>
      </w:pPr>
      <w:r>
        <w:rPr>
          <w:bCs/>
          <w:b/>
        </w:rPr>
        <w:t xml:space="preserve">Postdoctoral Researcher</w:t>
      </w:r>
    </w:p>
    <w:p>
      <w:pPr>
        <w:pStyle w:val="BodyText"/>
      </w:pPr>
      <w:r>
        <w:t xml:space="preserve">Dipartimento di Matematica, Politecnico di Milano, Milan, Italy</w:t>
      </w:r>
    </w:p>
    <w:p>
      <w:pPr>
        <w:pStyle w:val="BodyText"/>
      </w:pPr>
      <w:r>
        <w:rPr>
          <w:iCs/>
          <w:i/>
        </w:rPr>
        <w:t xml:space="preserve">Duration:</w:t>
      </w:r>
      <w:r>
        <w:t xml:space="preserve"> </w:t>
      </w:r>
      <w:r>
        <w:t xml:space="preserve">2019–2023</w:t>
      </w:r>
    </w:p>
    <w:p>
      <w:pPr>
        <w:numPr>
          <w:ilvl w:val="0"/>
          <w:numId w:val="1004"/>
        </w:numPr>
        <w:pStyle w:val="Compact"/>
      </w:pPr>
      <w:r>
        <w:t xml:space="preserve">Conducted research on algebraic topology and its applications in data science.</w:t>
      </w:r>
    </w:p>
    <w:p>
      <w:pPr>
        <w:numPr>
          <w:ilvl w:val="0"/>
          <w:numId w:val="1004"/>
        </w:numPr>
        <w:pStyle w:val="Compact"/>
      </w:pPr>
      <w:r>
        <w:t xml:space="preserve">Collaborated with the Italian National Research Council (CNR) on projects funded by the European Union.</w:t>
      </w:r>
    </w:p>
    <w:p>
      <w:pPr>
        <w:numPr>
          <w:ilvl w:val="0"/>
          <w:numId w:val="1004"/>
        </w:numPr>
        <w:pStyle w:val="Compact"/>
      </w:pPr>
      <w:r>
        <w:t xml:space="preserve">Delivered guest lectures on advanced mathematical methods at local universities, including Università Cattolica del Sacro Cuore.</w:t>
      </w:r>
    </w:p>
    <w:p>
      <w:pPr>
        <w:pStyle w:val="FirstParagraph"/>
      </w:pPr>
      <w:r>
        <w:rPr>
          <w:bCs/>
          <w:b/>
        </w:rPr>
        <w:t xml:space="preserve">Research Assistant</w:t>
      </w:r>
    </w:p>
    <w:p>
      <w:pPr>
        <w:pStyle w:val="BodyText"/>
      </w:pPr>
      <w:r>
        <w:t xml:space="preserve">Dipartimento di Matematica, Università degli Studi di Milano, Milan, Italy</w:t>
      </w:r>
    </w:p>
    <w:p>
      <w:pPr>
        <w:pStyle w:val="BodyText"/>
      </w:pPr>
      <w:r>
        <w:rPr>
          <w:iCs/>
          <w:i/>
        </w:rPr>
        <w:t xml:space="preserve">Duration:</w:t>
      </w:r>
      <w:r>
        <w:t xml:space="preserve"> </w:t>
      </w:r>
      <w:r>
        <w:t xml:space="preserve">2016–2019</w:t>
      </w:r>
    </w:p>
    <w:p>
      <w:pPr>
        <w:numPr>
          <w:ilvl w:val="0"/>
          <w:numId w:val="1005"/>
        </w:numPr>
        <w:pStyle w:val="Compact"/>
      </w:pPr>
      <w:r>
        <w:t xml:space="preserve">Supported faculty in the development of computational models for financial mathematics.</w:t>
      </w:r>
    </w:p>
    <w:p>
      <w:pPr>
        <w:numPr>
          <w:ilvl w:val="0"/>
          <w:numId w:val="1005"/>
        </w:numPr>
        <w:pStyle w:val="Compact"/>
      </w:pPr>
      <w:r>
        <w:t xml:space="preserve">Contributed to a project on stochastic processes in risk management, presented at the International Conference on Mathematical Finance in Venice.</w:t>
      </w:r>
    </w:p>
    <w:p>
      <w:pPr>
        <w:pStyle w:val="FirstParagraph"/>
      </w:pPr>
      <w:r>
        <w:rPr>
          <w:bCs/>
          <w:b/>
        </w:rPr>
        <w:t xml:space="preserve">Teaching Assistant</w:t>
      </w:r>
    </w:p>
    <w:p>
      <w:pPr>
        <w:pStyle w:val="BodyText"/>
      </w:pPr>
      <w:r>
        <w:t xml:space="preserve">Università degli Studi di Torino, Turin, Italy</w:t>
      </w:r>
    </w:p>
    <w:p>
      <w:pPr>
        <w:pStyle w:val="BodyText"/>
      </w:pPr>
      <w:r>
        <w:rPr>
          <w:iCs/>
          <w:i/>
        </w:rPr>
        <w:t xml:space="preserve">Duration:</w:t>
      </w:r>
      <w:r>
        <w:t xml:space="preserve"> </w:t>
      </w:r>
      <w:r>
        <w:t xml:space="preserve">2014–2016</w:t>
      </w:r>
    </w:p>
    <w:p>
      <w:pPr>
        <w:numPr>
          <w:ilvl w:val="0"/>
          <w:numId w:val="1006"/>
        </w:numPr>
        <w:pStyle w:val="Compact"/>
      </w:pPr>
      <w:r>
        <w:t xml:space="preserve">Taught undergraduate courses in calculus and linear algebra.</w:t>
      </w:r>
    </w:p>
    <w:p>
      <w:pPr>
        <w:numPr>
          <w:ilvl w:val="0"/>
          <w:numId w:val="1006"/>
        </w:numPr>
        <w:pStyle w:val="Compact"/>
      </w:pPr>
      <w:r>
        <w:t xml:space="preserve">Mentored students in research projects, many of whom went on to publish papers in Italian mathematics journals.</w:t>
      </w:r>
    </w:p>
    <w:bookmarkEnd w:id="22"/>
    <w:bookmarkStart w:id="23" w:name="research-interests"/>
    <w:p>
      <w:pPr>
        <w:pStyle w:val="Heading2"/>
      </w:pPr>
      <w:r>
        <w:t xml:space="preserve">Research Interests</w:t>
      </w:r>
    </w:p>
    <w:p>
      <w:pPr>
        <w:numPr>
          <w:ilvl w:val="0"/>
          <w:numId w:val="1007"/>
        </w:numPr>
        <w:pStyle w:val="Compact"/>
      </w:pPr>
      <w:r>
        <w:t xml:space="preserve">Algebraic Geometry: Exploring the geometric properties of polynomial equations.</w:t>
      </w:r>
    </w:p>
    <w:p>
      <w:pPr>
        <w:numPr>
          <w:ilvl w:val="0"/>
          <w:numId w:val="1007"/>
        </w:numPr>
        <w:pStyle w:val="Compact"/>
      </w:pPr>
      <w:r>
        <w:t xml:space="preserve">Numerical Analysis: Developing efficient algorithms for solving complex mathematical problems.</w:t>
      </w:r>
    </w:p>
    <w:p>
      <w:pPr>
        <w:numPr>
          <w:ilvl w:val="0"/>
          <w:numId w:val="1007"/>
        </w:numPr>
        <w:pStyle w:val="Compact"/>
      </w:pPr>
      <w:r>
        <w:t xml:space="preserve">Data Science: Applying mathematical theories to analyze large datasets and improve predictive models.</w:t>
      </w:r>
    </w:p>
    <w:p>
      <w:pPr>
        <w:numPr>
          <w:ilvl w:val="0"/>
          <w:numId w:val="1007"/>
        </w:numPr>
        <w:pStyle w:val="Compact"/>
      </w:pPr>
      <w:r>
        <w:t xml:space="preserve">Mathematical Physics: Investigating the role of symmetry in quantum field theory and general relativity.</w:t>
      </w:r>
    </w:p>
    <w:bookmarkEnd w:id="23"/>
    <w:bookmarkStart w:id="24" w:name="publications"/>
    <w:p>
      <w:pPr>
        <w:pStyle w:val="Heading2"/>
      </w:pPr>
      <w:r>
        <w:t xml:space="preserve">Publications</w:t>
      </w:r>
    </w:p>
    <w:p>
      <w:pPr>
        <w:pStyle w:val="FirstParagraph"/>
      </w:pPr>
      <w:r>
        <w:rPr>
          <w:bCs/>
          <w:b/>
        </w:rPr>
        <w:t xml:space="preserve">Peer-Reviewed Journals:</w:t>
      </w:r>
    </w:p>
    <w:p>
      <w:pPr>
        <w:numPr>
          <w:ilvl w:val="0"/>
          <w:numId w:val="1008"/>
        </w:numPr>
        <w:pStyle w:val="Compact"/>
      </w:pPr>
      <w:r>
        <w:t xml:space="preserve">"Algebraic Structures in Machine Learning," *Journal of Computational Mathematics*, 2021. (Co-authored with Dr. Maria Rossi, Politecnico di Milano)</w:t>
      </w:r>
    </w:p>
    <w:p>
      <w:pPr>
        <w:numPr>
          <w:ilvl w:val="0"/>
          <w:numId w:val="1008"/>
        </w:numPr>
        <w:pStyle w:val="Compact"/>
      </w:pPr>
      <w:r>
        <w:t xml:space="preserve">"Topological Data Analysis for Financial Risk Modeling," *Rivista Matematica Italiana*, 2020.</w:t>
      </w:r>
    </w:p>
    <w:p>
      <w:pPr>
        <w:pStyle w:val="FirstParagraph"/>
      </w:pPr>
      <w:r>
        <w:rPr>
          <w:bCs/>
          <w:b/>
        </w:rPr>
        <w:t xml:space="preserve">Conference Proceedings:</w:t>
      </w:r>
    </w:p>
    <w:p>
      <w:pPr>
        <w:numPr>
          <w:ilvl w:val="0"/>
          <w:numId w:val="1009"/>
        </w:numPr>
        <w:pStyle w:val="Compact"/>
      </w:pPr>
      <w:r>
        <w:t xml:space="preserve">"Advances in Algebraic Geometry: Applications to Robotics," presented at the International Conference on Mathematics and Its Applications, Milan, 2022.</w:t>
      </w:r>
    </w:p>
    <w:p>
      <w:pPr>
        <w:numPr>
          <w:ilvl w:val="0"/>
          <w:numId w:val="1009"/>
        </w:numPr>
        <w:pStyle w:val="Compact"/>
      </w:pPr>
      <w:r>
        <w:t xml:space="preserve">"Numerical Methods for Nonlinear Partial Differential Equations," presented at the European Congress of Mathematics, Berlin, 2018.</w:t>
      </w:r>
    </w:p>
    <w:bookmarkEnd w:id="24"/>
    <w:bookmarkStart w:id="25" w:name="skills-and-competencies"/>
    <w:p>
      <w:pPr>
        <w:pStyle w:val="Heading2"/>
      </w:pPr>
      <w:r>
        <w:t xml:space="preserve">Skills and Competencies</w:t>
      </w:r>
    </w:p>
    <w:p>
      <w:pPr>
        <w:numPr>
          <w:ilvl w:val="0"/>
          <w:numId w:val="1010"/>
        </w:numPr>
        <w:pStyle w:val="Compact"/>
      </w:pPr>
      <w:r>
        <w:rPr>
          <w:bCs/>
          <w:b/>
        </w:rPr>
        <w:t xml:space="preserve">Mathematical Software:</w:t>
      </w:r>
      <w:r>
        <w:t xml:space="preserve"> </w:t>
      </w:r>
      <w:r>
        <w:t xml:space="preserve">Proficient in MATLAB, Mathematica, and Python (NumPy, SciPy).</w:t>
      </w:r>
    </w:p>
    <w:p>
      <w:pPr>
        <w:numPr>
          <w:ilvl w:val="0"/>
          <w:numId w:val="1010"/>
        </w:numPr>
        <w:pStyle w:val="Compact"/>
      </w:pPr>
      <w:r>
        <w:rPr>
          <w:bCs/>
          <w:b/>
        </w:rPr>
        <w:t xml:space="preserve">Programming:</w:t>
      </w:r>
      <w:r>
        <w:t xml:space="preserve"> </w:t>
      </w:r>
      <w:r>
        <w:t xml:space="preserve">Experienced in C++, Java, and LaTeX for academic publishing.</w:t>
      </w:r>
    </w:p>
    <w:p>
      <w:pPr>
        <w:numPr>
          <w:ilvl w:val="0"/>
          <w:numId w:val="1010"/>
        </w:numPr>
        <w:pStyle w:val="Compact"/>
      </w:pPr>
      <w:r>
        <w:rPr>
          <w:bCs/>
          <w:b/>
        </w:rPr>
        <w:t xml:space="preserve">Languages:</w:t>
      </w:r>
      <w:r>
        <w:t xml:space="preserve"> </w:t>
      </w:r>
      <w:r>
        <w:t xml:space="preserve">Fluent in Italian and English; basic knowledge of French.</w:t>
      </w:r>
    </w:p>
    <w:p>
      <w:pPr>
        <w:numPr>
          <w:ilvl w:val="0"/>
          <w:numId w:val="1010"/>
        </w:numPr>
        <w:pStyle w:val="Compact"/>
      </w:pPr>
      <w:r>
        <w:rPr>
          <w:bCs/>
          <w:b/>
        </w:rPr>
        <w:t xml:space="preserve">Collaboration:</w:t>
      </w:r>
      <w:r>
        <w:t xml:space="preserve"> </w:t>
      </w:r>
      <w:r>
        <w:t xml:space="preserve">Strong team player with experience in interdisciplinary projects, including partnerships with engineering and computer science departments in Italy Milan.</w:t>
      </w:r>
    </w:p>
    <w:bookmarkEnd w:id="25"/>
    <w:bookmarkStart w:id="26" w:name="professional-affiliations"/>
    <w:p>
      <w:pPr>
        <w:pStyle w:val="Heading2"/>
      </w:pPr>
      <w:r>
        <w:t xml:space="preserve">Professional Affiliations</w:t>
      </w:r>
    </w:p>
    <w:p>
      <w:pPr>
        <w:numPr>
          <w:ilvl w:val="0"/>
          <w:numId w:val="1011"/>
        </w:numPr>
        <w:pStyle w:val="Compact"/>
      </w:pPr>
      <w:r>
        <w:t xml:space="preserve">Member of the Italian Mathematical Union (UMI)</w:t>
      </w:r>
    </w:p>
    <w:p>
      <w:pPr>
        <w:numPr>
          <w:ilvl w:val="0"/>
          <w:numId w:val="1011"/>
        </w:numPr>
        <w:pStyle w:val="Compact"/>
      </w:pPr>
      <w:r>
        <w:t xml:space="preserve">Membro della Società Matematica Italiana (SMI)</w:t>
      </w:r>
    </w:p>
    <w:p>
      <w:pPr>
        <w:numPr>
          <w:ilvl w:val="0"/>
          <w:numId w:val="1011"/>
        </w:numPr>
        <w:pStyle w:val="Compact"/>
      </w:pPr>
      <w:r>
        <w:t xml:space="preserve">Volunteer for the "Mathematics in Schools" initiative, promoting STEM education in Milan.</w:t>
      </w:r>
    </w:p>
    <w:bookmarkEnd w:id="26"/>
    <w:bookmarkStart w:id="27" w:name="additional-information"/>
    <w:p>
      <w:pPr>
        <w:pStyle w:val="Heading2"/>
      </w:pPr>
      <w:r>
        <w:t xml:space="preserve">Additional Information</w:t>
      </w:r>
    </w:p>
    <w:p>
      <w:pPr>
        <w:pStyle w:val="FirstParagraph"/>
      </w:pPr>
      <w:r>
        <w:rPr>
          <w:bCs/>
          <w:b/>
        </w:rPr>
        <w:t xml:space="preserve">Public Speaking:</w:t>
      </w:r>
      <w:r>
        <w:t xml:space="preserve"> </w:t>
      </w:r>
      <w:r>
        <w:t xml:space="preserve">Delivered talks at the Politecnico di Milano's annual Mathematics Day and the Milan International Conference on Applied Mathematics.</w:t>
      </w:r>
    </w:p>
    <w:p>
      <w:pPr>
        <w:pStyle w:val="BodyText"/>
      </w:pPr>
      <w:r>
        <w:rPr>
          <w:bCs/>
          <w:b/>
        </w:rPr>
        <w:t xml:space="preserve">Grants and Awards:</w:t>
      </w:r>
    </w:p>
    <w:p>
      <w:pPr>
        <w:numPr>
          <w:ilvl w:val="0"/>
          <w:numId w:val="1012"/>
        </w:numPr>
        <w:pStyle w:val="Compact"/>
      </w:pPr>
      <w:r>
        <w:t xml:space="preserve">2021: "Young Researcher Award" from the Italian Ministry of Education, University, and Research (MIUR).</w:t>
      </w:r>
    </w:p>
    <w:p>
      <w:pPr>
        <w:numPr>
          <w:ilvl w:val="0"/>
          <w:numId w:val="1012"/>
        </w:numPr>
        <w:pStyle w:val="Compact"/>
      </w:pPr>
      <w:r>
        <w:t xml:space="preserve">2019: Grant for International Collaboration from the European Science Foundation.</w:t>
      </w:r>
    </w:p>
    <w:p>
      <w:pPr>
        <w:pStyle w:val="FirstParagraph"/>
      </w:pPr>
      <w:r>
        <w:rPr>
          <w:bCs/>
          <w:b/>
        </w:rPr>
        <w:t xml:space="preserve">References:</w:t>
      </w:r>
      <w:r>
        <w:t xml:space="preserve"> </w:t>
      </w:r>
      <w:r>
        <w:t xml:space="preserve">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Italy Milan</dc:title>
  <dc:creator/>
  <dc:language>en</dc:language>
  <cp:keywords/>
  <dcterms:created xsi:type="dcterms:W3CDTF">2026-05-30T19:38:18Z</dcterms:created>
  <dcterms:modified xsi:type="dcterms:W3CDTF">2026-05-30T19:38:18Z</dcterms:modified>
</cp:coreProperties>
</file>

<file path=docProps/custom.xml><?xml version="1.0" encoding="utf-8"?>
<Properties xmlns="http://schemas.openxmlformats.org/officeDocument/2006/custom-properties" xmlns:vt="http://schemas.openxmlformats.org/officeDocument/2006/docPropsVTypes"/>
</file>