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and extensive experience in mathematical research, education, and problem-solving. Committed to advancing mathematical knowledge and its application in real-world scenarios. Proven expertise in [specific areas such as algebra, analysis, computational mathematics] with a focus on contributing to the academic and scientific community in Kuwait City. A passionate educator with a track record of mentoring students and fostering innovation in mathematical disciplines.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Kuwait University, Kuwait City, Kuwait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Pure and Applied Mathematics.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Scholarship or Award], recognizing academic excellence.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[specific topic, e.g., "Optimization Techniques in Engineering"].</w:t>
      </w:r>
    </w:p>
    <w:bookmarkEnd w:id="22"/>
    <w:bookmarkStart w:id="23" w:name="masters-in-mathematics"/>
    <w:p>
      <w:pPr>
        <w:pStyle w:val="Heading3"/>
      </w:pPr>
      <w:r>
        <w:t xml:space="preserve">Masters in Mathematics</w:t>
      </w:r>
    </w:p>
    <w:p>
      <w:pPr>
        <w:pStyle w:val="FirstParagraph"/>
      </w:pPr>
      <w:r>
        <w:rPr>
          <w:bCs/>
          <w:b/>
        </w:rPr>
        <w:t xml:space="preserve">University of Cambridge, United Kingdom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"Algebraic Geometry and Topology"].</w:t>
      </w:r>
    </w:p>
    <w:p>
      <w:pPr>
        <w:numPr>
          <w:ilvl w:val="0"/>
          <w:numId w:val="1002"/>
        </w:numPr>
        <w:pStyle w:val="Compact"/>
      </w:pPr>
      <w:r>
        <w:t xml:space="preserve">Published a thesis titled "[Thesis Title]" under the supervision of Dr. [Name].</w:t>
      </w:r>
    </w:p>
    <w:p>
      <w:pPr>
        <w:numPr>
          <w:ilvl w:val="0"/>
          <w:numId w:val="1002"/>
        </w:numPr>
        <w:pStyle w:val="Compact"/>
      </w:pPr>
      <w:r>
        <w:t xml:space="preserve">Active member of the Cambridge Mathematical Society.</w:t>
      </w:r>
    </w:p>
    <w:bookmarkEnd w:id="23"/>
    <w:bookmarkStart w:id="24" w:name="doctorate-in-mathematics"/>
    <w:p>
      <w:pPr>
        <w:pStyle w:val="Heading3"/>
      </w:pPr>
      <w:r>
        <w:t xml:space="preserve">Doctorate in Mathematics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Research focus: [specific topic, e.g., "Mathematical Modeling in Environmental Science"].</w:t>
      </w:r>
    </w:p>
    <w:p>
      <w:pPr>
        <w:numPr>
          <w:ilvl w:val="0"/>
          <w:numId w:val="1003"/>
        </w:numPr>
        <w:pStyle w:val="Compact"/>
      </w:pPr>
      <w:r>
        <w:t xml:space="preserve">Published multiple papers in peer-reviewed journals such as [Journal Name].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 teams to solve complex mathematical problems.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City, Kuwait</w:t>
      </w:r>
    </w:p>
    <w:p>
      <w:pPr>
        <w:pStyle w:val="BodyText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Leading research projects on [specific topic, e.g., "Data Science and Machine Learning Applications in Energy Systems"].</w:t>
      </w:r>
    </w:p>
    <w:p>
      <w:pPr>
        <w:numPr>
          <w:ilvl w:val="0"/>
          <w:numId w:val="1004"/>
        </w:numPr>
        <w:pStyle w:val="Compact"/>
      </w:pPr>
      <w:r>
        <w:t xml:space="preserve">Collaborating with government agencies to develop mathematical models for urban planning in Kuwait City.</w:t>
      </w:r>
    </w:p>
    <w:p>
      <w:pPr>
        <w:numPr>
          <w:ilvl w:val="0"/>
          <w:numId w:val="1004"/>
        </w:numPr>
        <w:pStyle w:val="Compact"/>
      </w:pPr>
      <w:r>
        <w:t xml:space="preserve">Mentoring junior researchers and students in advanced mathematical methodologies.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Kuwait University, Faculty of Science,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topic, e.g., "Numerical Analysis and Computational Mathematics"].</w:t>
      </w:r>
    </w:p>
    <w:p>
      <w:pPr>
        <w:numPr>
          <w:ilvl w:val="0"/>
          <w:numId w:val="1005"/>
        </w:numPr>
        <w:pStyle w:val="Compact"/>
      </w:pPr>
      <w:r>
        <w:t xml:space="preserve">Published a paper in the Journal of Kuwait Mathematical Society.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 such as the [Conference Name].</w:t>
      </w:r>
    </w:p>
    <w:bookmarkEnd w:id="27"/>
    <w:bookmarkEnd w:id="28"/>
    <w:bookmarkStart w:id="31" w:name="teaching-and-academic-experience"/>
    <w:p>
      <w:pPr>
        <w:pStyle w:val="Heading2"/>
      </w:pPr>
      <w:r>
        <w:t xml:space="preserve">Teaching and Academic Experience</w:t>
      </w:r>
    </w:p>
    <w:bookmarkStart w:id="29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Kuwait University,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[specific subjects, e.g., "Advanced Calculus" and "Linear Algebra"].</w:t>
      </w:r>
    </w:p>
    <w:p>
      <w:pPr>
        <w:numPr>
          <w:ilvl w:val="0"/>
          <w:numId w:val="1006"/>
        </w:numPr>
        <w:pStyle w:val="Compact"/>
      </w:pPr>
      <w:r>
        <w:t xml:space="preserve">Developed innovative teaching methodologies to enhance student engagement in mathematics.</w:t>
      </w:r>
    </w:p>
    <w:p>
      <w:pPr>
        <w:numPr>
          <w:ilvl w:val="0"/>
          <w:numId w:val="1006"/>
        </w:numPr>
        <w:pStyle w:val="Compact"/>
      </w:pPr>
      <w:r>
        <w:t xml:space="preserve">Received the "Outstanding Teaching Award" from Kuwait University in [Year].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Kuwait City Colleges, Kuwait City, Kuwait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Delivered lectures on [specific topic, e.g., "Mathematical Modeling in Economics"].</w:t>
      </w:r>
    </w:p>
    <w:p>
      <w:pPr>
        <w:numPr>
          <w:ilvl w:val="0"/>
          <w:numId w:val="1007"/>
        </w:numPr>
        <w:pStyle w:val="Compact"/>
      </w:pPr>
      <w:r>
        <w:t xml:space="preserve">Worked with students to prepare for national and international mathematics competitions.</w:t>
      </w:r>
    </w:p>
    <w:bookmarkEnd w:id="30"/>
    <w:bookmarkEnd w:id="31"/>
    <w:bookmarkStart w:id="34" w:name="professional-development"/>
    <w:p>
      <w:pPr>
        <w:pStyle w:val="Heading2"/>
      </w:pPr>
      <w:r>
        <w:t xml:space="preserve">Professional Development</w:t>
      </w:r>
    </w:p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Advanced Mathematical Research, [Institution Name], [Year]</w:t>
      </w:r>
    </w:p>
    <w:p>
      <w:pPr>
        <w:numPr>
          <w:ilvl w:val="0"/>
          <w:numId w:val="1008"/>
        </w:numPr>
        <w:pStyle w:val="Compact"/>
      </w:pPr>
      <w:r>
        <w:t xml:space="preserve">Professional Certification in Data Science and Analytics, [Institution Name], [Year]</w:t>
      </w:r>
    </w:p>
    <w:bookmarkEnd w:id="32"/>
    <w:bookmarkStart w:id="33" w:name="workshops-and-conferences"/>
    <w:p>
      <w:pPr>
        <w:pStyle w:val="Heading3"/>
      </w:pPr>
      <w:r>
        <w:t xml:space="preserve">Workshops and Conferences</w:t>
      </w:r>
    </w:p>
    <w:p>
      <w:pPr>
        <w:numPr>
          <w:ilvl w:val="0"/>
          <w:numId w:val="1009"/>
        </w:numPr>
        <w:pStyle w:val="Compact"/>
      </w:pPr>
      <w:r>
        <w:t xml:space="preserve">Presented a paper at the International Conference on Mathematical Sciences (ICMS) in Kuwait City, 2023.</w:t>
      </w:r>
    </w:p>
    <w:p>
      <w:pPr>
        <w:numPr>
          <w:ilvl w:val="0"/>
          <w:numId w:val="1009"/>
        </w:numPr>
        <w:pStyle w:val="Compact"/>
      </w:pPr>
      <w:r>
        <w:t xml:space="preserve">Attended the "Mathematics for Sustainable Development" workshop organized by UNESCO in 2022.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[Title of Paper], [Journal Name], [Year].</w:t>
      </w:r>
    </w:p>
    <w:p>
      <w:pPr>
        <w:numPr>
          <w:ilvl w:val="0"/>
          <w:numId w:val="1010"/>
        </w:numPr>
        <w:pStyle w:val="Compact"/>
      </w:pPr>
      <w:r>
        <w:t xml:space="preserve">[Title of Paper], [Conference Proceedings], [Year].</w:t>
      </w:r>
    </w:p>
    <w:p>
      <w:pPr>
        <w:numPr>
          <w:ilvl w:val="0"/>
          <w:numId w:val="1010"/>
        </w:numPr>
        <w:pStyle w:val="Compact"/>
      </w:pPr>
      <w:r>
        <w:t xml:space="preserve">Co-authored a textbook titled "[Book Title]" published by [Publisher Name], 2021.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Kuwait Mathematical Society.</w:t>
      </w:r>
    </w:p>
    <w:p>
      <w:pPr>
        <w:numPr>
          <w:ilvl w:val="0"/>
          <w:numId w:val="1011"/>
        </w:numPr>
        <w:pStyle w:val="Compact"/>
      </w:pPr>
      <w:r>
        <w:t xml:space="preserve">Member of the American Mathematical Society (AMS).</w:t>
      </w:r>
    </w:p>
    <w:p>
      <w:pPr>
        <w:numPr>
          <w:ilvl w:val="0"/>
          <w:numId w:val="1011"/>
        </w:numPr>
        <w:pStyle w:val="Compact"/>
      </w:pPr>
      <w:r>
        <w:t xml:space="preserve">Editorial Board Member, Journal of Kuwait Mathematics and Applications.</w:t>
      </w:r>
    </w:p>
    <w:bookmarkEnd w:id="36"/>
    <w:bookmarkStart w:id="3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mathematical software such as MATLAB, Mathematica, and R. Skilled in statistical analysis and computational modeling.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Arabic. Basic knowledge of French.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problem-solving abilities, and effective communication skills.</w:t>
      </w:r>
    </w:p>
    <w:bookmarkEnd w:id="37"/>
    <w:bookmarkStart w:id="3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3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13"/>
        </w:numPr>
        <w:pStyle w:val="Compact"/>
      </w:pPr>
      <w:r>
        <w:t xml:space="preserve">[Award Name], [Organization], [Year].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Curriculum Vitae for Mathematician in Kuwait City | Updated: [Date]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Kuwait City</dc:title>
  <dc:creator/>
  <dc:language>en</dc:language>
  <cp:keywords/>
  <dcterms:created xsi:type="dcterms:W3CDTF">2025-11-29T00:44:42Z</dcterms:created>
  <dcterms:modified xsi:type="dcterms:W3CDTF">2025-11-29T00:44:42Z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