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Contact:</w:t>
      </w:r>
      <w:r>
        <w:t xml:space="preserve"> </w:t>
      </w:r>
      <w:r>
        <w:t xml:space="preserve">+61 400 123 456 | john.thompson@email.com</w:t>
      </w:r>
      <w:r>
        <w:br/>
      </w:r>
      <w:r>
        <w:rPr>
          <w:bCs/>
          <w:b/>
        </w:rPr>
        <w:t xml:space="preserve">Address:</w:t>
      </w:r>
      <w:r>
        <w:t xml:space="preserve"> </w:t>
      </w:r>
      <w:r>
        <w:t xml:space="preserve">123 Smith Street, Brisbane, QLD, Australia</w:t>
      </w:r>
      <w:r>
        <w:br/>
      </w:r>
      <w:r>
        <w:rPr>
          <w:bCs/>
          <w:b/>
        </w:rPr>
        <w:t xml:space="preserve">Date of Birth:</w:t>
      </w:r>
      <w:r>
        <w:t xml:space="preserve"> </w:t>
      </w:r>
      <w:r>
        <w:t xml:space="preserve">05/15/1985</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the automotive industry, specializing in vehicle diagnostics, repairs, and maintenance. Proven expertise in working within the dynamic environment of Australia Brisbane’s automotive sector. A strong advocate for precision, customer satisfaction, and adherence to Australian safety standards. Passionate about leveraging technical knowledge to deliver exceptional service in both private and commercial vehicle sectors.</w:t>
      </w:r>
    </w:p>
    <w:bookmarkEnd w:id="21"/>
    <w:bookmarkStart w:id="24" w:name="employment-history"/>
    <w:p>
      <w:pPr>
        <w:pStyle w:val="Heading2"/>
      </w:pPr>
      <w:r>
        <w:t xml:space="preserve">Employment History</w:t>
      </w:r>
    </w:p>
    <w:bookmarkStart w:id="22" w:name="brisbane-auto-solutions-brisbane-qld"/>
    <w:p>
      <w:pPr>
        <w:pStyle w:val="Heading3"/>
      </w:pPr>
      <w:r>
        <w:t xml:space="preserve">Brisbane Auto Solutions (Brisbane, QLD)</w:t>
      </w:r>
    </w:p>
    <w:p>
      <w:pPr>
        <w:pStyle w:val="FirstParagraph"/>
      </w:pPr>
      <w:r>
        <w:rPr>
          <w:bCs/>
          <w:b/>
        </w:rPr>
        <w:t xml:space="preserve">Mechanic</w:t>
      </w:r>
      <w:r>
        <w:t xml:space="preserve"> </w:t>
      </w:r>
      <w:r>
        <w:t xml:space="preserve">| January 2018 – Present</w:t>
      </w:r>
    </w:p>
    <w:p>
      <w:pPr>
        <w:numPr>
          <w:ilvl w:val="0"/>
          <w:numId w:val="1001"/>
        </w:numPr>
        <w:pStyle w:val="Compact"/>
      </w:pPr>
      <w:r>
        <w:t xml:space="preserve">Provided comprehensive diagnostic, repair, and maintenance services for passenger vehicles and light commercial vehicles.</w:t>
      </w:r>
    </w:p>
    <w:p>
      <w:pPr>
        <w:numPr>
          <w:ilvl w:val="0"/>
          <w:numId w:val="1001"/>
        </w:numPr>
        <w:pStyle w:val="Compact"/>
      </w:pPr>
      <w:r>
        <w:t xml:space="preserve">Utilized advanced tools such as OBD-II scanners and computerized diagnostic systems to identify and resolve complex engine issues.</w:t>
      </w:r>
    </w:p>
    <w:p>
      <w:pPr>
        <w:numPr>
          <w:ilvl w:val="0"/>
          <w:numId w:val="1001"/>
        </w:numPr>
        <w:pStyle w:val="Compact"/>
      </w:pPr>
      <w:r>
        <w:t xml:space="preserve">Maintained a 98% customer satisfaction rate by ensuring timely repairs and clear communication with clients in Brisbane.</w:t>
      </w:r>
    </w:p>
    <w:p>
      <w:pPr>
        <w:numPr>
          <w:ilvl w:val="0"/>
          <w:numId w:val="1001"/>
        </w:numPr>
        <w:pStyle w:val="Compact"/>
      </w:pPr>
      <w:r>
        <w:t xml:space="preserve">Collaborated with team members to streamline workshop operations, reducing average repair time by 15%.</w:t>
      </w:r>
    </w:p>
    <w:p>
      <w:pPr>
        <w:numPr>
          <w:ilvl w:val="0"/>
          <w:numId w:val="1001"/>
        </w:numPr>
        <w:pStyle w:val="Compact"/>
      </w:pPr>
      <w:r>
        <w:t xml:space="preserve">Stayed updated on Australian vehicle safety regulations and ensured all work complied with the National Transport Commission (NTC) standards.</w:t>
      </w:r>
    </w:p>
    <w:bookmarkEnd w:id="22"/>
    <w:bookmarkStart w:id="23" w:name="brisbane-vehicle-care-centre"/>
    <w:p>
      <w:pPr>
        <w:pStyle w:val="Heading3"/>
      </w:pPr>
      <w:r>
        <w:t xml:space="preserve">Brisbane Vehicle Care Centre</w:t>
      </w:r>
    </w:p>
    <w:p>
      <w:pPr>
        <w:pStyle w:val="FirstParagraph"/>
      </w:pPr>
      <w:r>
        <w:rPr>
          <w:bCs/>
          <w:b/>
        </w:rPr>
        <w:t xml:space="preserve">Junior Mechanic</w:t>
      </w:r>
      <w:r>
        <w:t xml:space="preserve"> </w:t>
      </w:r>
      <w:r>
        <w:t xml:space="preserve">| July 2014 – December 2017</w:t>
      </w:r>
    </w:p>
    <w:p>
      <w:pPr>
        <w:numPr>
          <w:ilvl w:val="0"/>
          <w:numId w:val="1002"/>
        </w:numPr>
        <w:pStyle w:val="Compact"/>
      </w:pPr>
      <w:r>
        <w:t xml:space="preserve">Gained hands-on experience in servicing and repairing a wide range of vehicles, including cars, trucks, and motorcycles.</w:t>
      </w:r>
    </w:p>
    <w:p>
      <w:pPr>
        <w:numPr>
          <w:ilvl w:val="0"/>
          <w:numId w:val="1002"/>
        </w:numPr>
        <w:pStyle w:val="Compact"/>
      </w:pPr>
      <w:r>
        <w:t xml:space="preserve">Assisted senior mechanics with tasks such as oil changes, brake inspections, and tire rotations while maintaining a clean and safe workspace.</w:t>
      </w:r>
    </w:p>
    <w:p>
      <w:pPr>
        <w:numPr>
          <w:ilvl w:val="0"/>
          <w:numId w:val="1002"/>
        </w:numPr>
        <w:pStyle w:val="Compact"/>
      </w:pPr>
      <w:r>
        <w:t xml:space="preserve">Received training on Australian-specific vehicle systems (e.g., ABS brakes, hybrid technologies) to align with Brisbane’s growing demand for eco-friendly vehicles.</w:t>
      </w:r>
    </w:p>
    <w:p>
      <w:pPr>
        <w:numPr>
          <w:ilvl w:val="0"/>
          <w:numId w:val="1002"/>
        </w:numPr>
        <w:pStyle w:val="Compact"/>
      </w:pPr>
      <w:r>
        <w:t xml:space="preserve">Developed strong attention to detail by ensuring all repairs met the Australian Standards AS1664 and AS1582.</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Skilled in engine rebuilding, transmission repair, suspension work, and electrical systems troubleshooting.</w:t>
      </w:r>
    </w:p>
    <w:p>
      <w:pPr>
        <w:numPr>
          <w:ilvl w:val="0"/>
          <w:numId w:val="1003"/>
        </w:numPr>
        <w:pStyle w:val="Compact"/>
      </w:pPr>
      <w:r>
        <w:rPr>
          <w:bCs/>
          <w:b/>
        </w:rPr>
        <w:t xml:space="preserve">Diagnostics:</w:t>
      </w:r>
      <w:r>
        <w:t xml:space="preserve"> </w:t>
      </w:r>
      <w:r>
        <w:t xml:space="preserve">Experienced in using modern diagnostic tools and software to interpret vehicle data and resolve issues efficiently.</w:t>
      </w:r>
    </w:p>
    <w:p>
      <w:pPr>
        <w:numPr>
          <w:ilvl w:val="0"/>
          <w:numId w:val="1003"/>
        </w:numPr>
        <w:pStyle w:val="Compact"/>
      </w:pPr>
      <w:r>
        <w:rPr>
          <w:bCs/>
          <w:b/>
        </w:rPr>
        <w:t xml:space="preserve">Certifications:</w:t>
      </w:r>
      <w:r>
        <w:t xml:space="preserve"> </w:t>
      </w:r>
      <w:r>
        <w:t xml:space="preserve">Hold a Certificate III in Automotive Servicing (AQF Level 3) from TAFE Queensland, recognized by the Australian Automotive Aftermarket Association (AAAA).</w:t>
      </w:r>
    </w:p>
    <w:p>
      <w:pPr>
        <w:numPr>
          <w:ilvl w:val="0"/>
          <w:numId w:val="1003"/>
        </w:numPr>
        <w:pStyle w:val="Compact"/>
      </w:pPr>
      <w:r>
        <w:rPr>
          <w:bCs/>
          <w:b/>
        </w:rPr>
        <w:t xml:space="preserve">Customer Service:</w:t>
      </w:r>
      <w:r>
        <w:t xml:space="preserve"> </w:t>
      </w:r>
      <w:r>
        <w:t xml:space="preserve">Strong interpersonal skills with the ability to explain technical details clearly to clients in Brisbane, fostering long-term relationships.</w:t>
      </w:r>
    </w:p>
    <w:p>
      <w:pPr>
        <w:numPr>
          <w:ilvl w:val="0"/>
          <w:numId w:val="1003"/>
        </w:numPr>
        <w:pStyle w:val="Compact"/>
      </w:pPr>
      <w:r>
        <w:rPr>
          <w:bCs/>
          <w:b/>
        </w:rPr>
        <w:t xml:space="preserve">Languages:</w:t>
      </w:r>
      <w:r>
        <w:t xml:space="preserve"> </w:t>
      </w:r>
      <w:r>
        <w:t xml:space="preserve">Fluent in English; basic understanding of Mandarin (useful for working with Brisbane’s multicultural client base).</w:t>
      </w:r>
    </w:p>
    <w:p>
      <w:pPr>
        <w:numPr>
          <w:ilvl w:val="0"/>
          <w:numId w:val="1003"/>
        </w:numPr>
        <w:pStyle w:val="Compact"/>
      </w:pPr>
      <w:r>
        <w:rPr>
          <w:bCs/>
          <w:b/>
        </w:rPr>
        <w:t xml:space="preserve">Tools and Equipment:</w:t>
      </w:r>
      <w:r>
        <w:t xml:space="preserve"> </w:t>
      </w:r>
      <w:r>
        <w:t xml:space="preserve">Proficient in operating lifts, air tools, torque wrenches, and welding equipment commonly used in Australian workshops.</w:t>
      </w:r>
    </w:p>
    <w:bookmarkEnd w:id="25"/>
    <w:bookmarkStart w:id="28" w:name="education-training"/>
    <w:p>
      <w:pPr>
        <w:pStyle w:val="Heading2"/>
      </w:pPr>
      <w:r>
        <w:t xml:space="preserve">Education &amp; Training</w:t>
      </w:r>
    </w:p>
    <w:bookmarkStart w:id="26" w:name="tafe-queensland"/>
    <w:p>
      <w:pPr>
        <w:pStyle w:val="Heading3"/>
      </w:pPr>
      <w:r>
        <w:t xml:space="preserve">TAFE Queensland</w:t>
      </w:r>
    </w:p>
    <w:p>
      <w:pPr>
        <w:pStyle w:val="FirstParagraph"/>
      </w:pPr>
      <w:r>
        <w:rPr>
          <w:bCs/>
          <w:b/>
        </w:rPr>
        <w:t xml:space="preserve">Certificate III in Automotive Servicing (AUR30616)</w:t>
      </w:r>
      <w:r>
        <w:t xml:space="preserve"> </w:t>
      </w:r>
      <w:r>
        <w:t xml:space="preserve">| 2014</w:t>
      </w:r>
    </w:p>
    <w:p>
      <w:pPr>
        <w:numPr>
          <w:ilvl w:val="0"/>
          <w:numId w:val="1004"/>
        </w:numPr>
        <w:pStyle w:val="Compact"/>
      </w:pPr>
      <w:r>
        <w:t xml:space="preserve">Focused on practical training in vehicle maintenance, repair, and diagnostic procedures aligned with Australian industry standards.</w:t>
      </w:r>
    </w:p>
    <w:p>
      <w:pPr>
        <w:numPr>
          <w:ilvl w:val="0"/>
          <w:numId w:val="1004"/>
        </w:numPr>
        <w:pStyle w:val="Compact"/>
      </w:pPr>
      <w:r>
        <w:t xml:space="preserve">Completed modules on workplace safety, environmental compliance, and customer service protocols required for Brisbane-based mechanics.</w:t>
      </w:r>
    </w:p>
    <w:bookmarkEnd w:id="26"/>
    <w:bookmarkStart w:id="27" w:name="professional-development"/>
    <w:p>
      <w:pPr>
        <w:pStyle w:val="Heading3"/>
      </w:pPr>
      <w:r>
        <w:t xml:space="preserve">Professional Development</w:t>
      </w:r>
    </w:p>
    <w:p>
      <w:pPr>
        <w:numPr>
          <w:ilvl w:val="0"/>
          <w:numId w:val="1005"/>
        </w:numPr>
        <w:pStyle w:val="Compact"/>
      </w:pPr>
      <w:r>
        <w:t xml:space="preserve">Completed a 2-week workshop on hybrid vehicle maintenance (2021), reflecting the growing importance of eco-friendly technologies in Australia Brisbane.</w:t>
      </w:r>
    </w:p>
    <w:p>
      <w:pPr>
        <w:numPr>
          <w:ilvl w:val="0"/>
          <w:numId w:val="1005"/>
        </w:numPr>
        <w:pStyle w:val="Compact"/>
      </w:pPr>
      <w:r>
        <w:t xml:space="preserve">Attended seminars on Australian road safety regulations and emerging trends in automotive engineering, hosted by the Queensland Automotive Industry Association.</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Heavy Vehicle Mechanic License (HVM):</w:t>
      </w:r>
      <w:r>
        <w:t xml:space="preserve"> </w:t>
      </w:r>
      <w:r>
        <w:t xml:space="preserve">Issued by the Australian Transport Safety Bureau (ATSB), valid for commercial vehicle repairs in Brisbane.</w:t>
      </w:r>
    </w:p>
    <w:p>
      <w:pPr>
        <w:numPr>
          <w:ilvl w:val="0"/>
          <w:numId w:val="1006"/>
        </w:numPr>
        <w:pStyle w:val="Compact"/>
      </w:pPr>
      <w:r>
        <w:rPr>
          <w:bCs/>
          <w:b/>
        </w:rPr>
        <w:t xml:space="preserve">White Card Certification:</w:t>
      </w:r>
      <w:r>
        <w:t xml:space="preserve"> </w:t>
      </w:r>
      <w:r>
        <w:t xml:space="preserve">Completed as part of workplace safety training, ensuring compliance with Queensland’s occupational health and safety laws.</w:t>
      </w:r>
    </w:p>
    <w:p>
      <w:pPr>
        <w:numPr>
          <w:ilvl w:val="0"/>
          <w:numId w:val="1006"/>
        </w:numPr>
        <w:pStyle w:val="Compact"/>
      </w:pPr>
      <w:r>
        <w:rPr>
          <w:bCs/>
          <w:b/>
        </w:rPr>
        <w:t xml:space="preserve">CSCS Card:</w:t>
      </w:r>
      <w:r>
        <w:t xml:space="preserve"> </w:t>
      </w:r>
      <w:r>
        <w:t xml:space="preserve">Validated through the Construction Skills Certification Scheme, applicable for working on construction vehicle repairs in Brisbane.</w:t>
      </w:r>
    </w:p>
    <w:bookmarkEnd w:id="29"/>
    <w:bookmarkStart w:id="31" w:name="volunteer-work"/>
    <w:p>
      <w:pPr>
        <w:pStyle w:val="Heading2"/>
      </w:pPr>
      <w:r>
        <w:t xml:space="preserve">Volunteer Work</w:t>
      </w:r>
    </w:p>
    <w:bookmarkStart w:id="30" w:name="brisbane-community-car-repair-initiative"/>
    <w:p>
      <w:pPr>
        <w:pStyle w:val="Heading3"/>
      </w:pPr>
      <w:r>
        <w:t xml:space="preserve">Brisbane Community Car Repair Initiative</w:t>
      </w:r>
    </w:p>
    <w:p>
      <w:pPr>
        <w:pStyle w:val="FirstParagraph"/>
      </w:pPr>
      <w:r>
        <w:rPr>
          <w:bCs/>
          <w:b/>
        </w:rPr>
        <w:t xml:space="preserve">Volunteer Mechanic</w:t>
      </w:r>
      <w:r>
        <w:t xml:space="preserve"> </w:t>
      </w:r>
      <w:r>
        <w:t xml:space="preserve">| 2019 – 2021</w:t>
      </w:r>
    </w:p>
    <w:p>
      <w:pPr>
        <w:numPr>
          <w:ilvl w:val="0"/>
          <w:numId w:val="1007"/>
        </w:numPr>
        <w:pStyle w:val="Compact"/>
      </w:pPr>
      <w:r>
        <w:t xml:space="preserve">Provided free vehicle maintenance and repairs to low-income families in Brisbane, supported by local charities.</w:t>
      </w:r>
    </w:p>
    <w:p>
      <w:pPr>
        <w:numPr>
          <w:ilvl w:val="0"/>
          <w:numId w:val="1007"/>
        </w:numPr>
        <w:pStyle w:val="Compact"/>
      </w:pPr>
      <w:r>
        <w:t xml:space="preserve">Collaborated with community leaders to educate residents on basic car care and safety practices tailored to Australian weather conditions.</w:t>
      </w:r>
    </w:p>
    <w:bookmarkEnd w:id="30"/>
    <w:bookmarkEnd w:id="31"/>
    <w:bookmarkStart w:id="32" w:name="references"/>
    <w:p>
      <w:pPr>
        <w:pStyle w:val="Heading2"/>
      </w:pPr>
      <w:r>
        <w:t xml:space="preserve">References</w:t>
      </w:r>
    </w:p>
    <w:p>
      <w:pPr>
        <w:pStyle w:val="FirstParagraph"/>
      </w:pPr>
      <w:r>
        <w:t xml:space="preserve">Available upon request. Contact: john.thompson@email.com | +61 400 123 456</w:t>
      </w:r>
    </w:p>
    <w:p>
      <w:pPr>
        <w:pStyle w:val="BodyText"/>
      </w:pPr>
      <w:r>
        <w:t xml:space="preserve">This Curriculum Vitae is tailored for a Mechanic in Australia Brisbane, emphasizing technical expertise, local industry compliance, and dedication to quality service in the Australian automotive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Australia Brisbane</dc:title>
  <dc:creator/>
  <dc:language>en</dc:language>
  <cp:keywords/>
  <dcterms:created xsi:type="dcterms:W3CDTF">2025-12-02T23:34:50Z</dcterms:created>
  <dcterms:modified xsi:type="dcterms:W3CDTF">2025-12-02T23:34:50Z</dcterms:modified>
</cp:coreProperties>
</file>

<file path=docProps/custom.xml><?xml version="1.0" encoding="utf-8"?>
<Properties xmlns="http://schemas.openxmlformats.org/officeDocument/2006/custom-properties" xmlns:vt="http://schemas.openxmlformats.org/officeDocument/2006/docPropsVTypes"/>
</file>