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mechanic-australia-melbourne"/>
    <w:p>
      <w:pPr>
        <w:pStyle w:val="Heading2"/>
      </w:pPr>
      <w:r>
        <w:t xml:space="preserve">Mechanic | Australia Melbourne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john.thompson.melbourne@example.com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Hawthorn Road, Melbourne, Victoria, Australia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05 May 1985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 with over 12 years of expertise in automotive repair and maintenance, specializing in both domestic and international vehicle brands. As a qualified professional based in Australia Melbourne, I have developed a strong reputation for delivering high-quality service, problem-solving technical challenges, and ensuring customer satisfaction. My career has been rooted in the dynamic automotive industry of Melbourne, where I have worked with leading workshops and dealerships to uphold the highest standards of mechanical excellence. With a focus on precision, innovation, and safety compliance, I aim to contribute my skills as a Mechanic in Australia Melbourne to drive operational efficiency and client trust.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mechanic"/>
    <w:p>
      <w:pPr>
        <w:pStyle w:val="Heading4"/>
      </w:pPr>
      <w:r>
        <w:t xml:space="preserve">Senior Mechanic</w:t>
      </w:r>
    </w:p>
    <w:p>
      <w:pPr>
        <w:pStyle w:val="FirstParagraph"/>
      </w:pPr>
      <w:r>
        <w:rPr>
          <w:bCs/>
          <w:b/>
        </w:rPr>
        <w:t xml:space="preserve">Gulf Motors Pty Ltd, Melbourne, Victoria, Australia</w:t>
      </w:r>
      <w:r>
        <w:br/>
      </w:r>
      <w:r>
        <w:t xml:space="preserve">2018 – Present</w:t>
      </w:r>
      <w:r>
        <w:br/>
      </w:r>
      <w:r>
        <w:t xml:space="preserve">- Diagnose and repair complex mechanical systems in a wide range of vehicles, including cars, trucks, and SUVs.</w:t>
      </w:r>
      <w:r>
        <w:br/>
      </w:r>
      <w:r>
        <w:t xml:space="preserve">- Lead a team of 5 mechanics to ensure timely and efficient service delivery for over 200 clients monthly.</w:t>
      </w:r>
      <w:r>
        <w:br/>
      </w:r>
      <w:r>
        <w:t xml:space="preserve">- Implement preventive maintenance protocols to reduce vehicle downtime by 25% since 2019.</w:t>
      </w:r>
      <w:r>
        <w:br/>
      </w:r>
      <w:r>
        <w:t xml:space="preserve">- Collaborate with technicians to troubleshoot advanced diagnostics using modern tools like OBD-II scanners and computerized systems.</w:t>
      </w:r>
      <w:r>
        <w:br/>
      </w:r>
      <w:r>
        <w:t xml:space="preserve">- Maintain accurate records of all repairs, parts used, and customer interactions in compliance with Australian safety standards.</w:t>
      </w:r>
    </w:p>
    <w:bookmarkEnd w:id="22"/>
    <w:bookmarkStart w:id="23" w:name="auto-mechanic"/>
    <w:p>
      <w:pPr>
        <w:pStyle w:val="Heading4"/>
      </w:pPr>
      <w:r>
        <w:t xml:space="preserve">Auto Mechanic</w:t>
      </w:r>
    </w:p>
    <w:p>
      <w:pPr>
        <w:pStyle w:val="FirstParagraph"/>
      </w:pPr>
      <w:r>
        <w:rPr>
          <w:bCs/>
          <w:b/>
        </w:rPr>
        <w:t xml:space="preserve">Warrnambool Auto Services, Melbourne, Victoria, Australia</w:t>
      </w:r>
      <w:r>
        <w:br/>
      </w:r>
      <w:r>
        <w:t xml:space="preserve">2013 – 2018</w:t>
      </w:r>
      <w:r>
        <w:br/>
      </w:r>
      <w:r>
        <w:t xml:space="preserve">- Provided hands-on repair services for engine overhauls, brake systems, and transmission repairs.</w:t>
      </w:r>
      <w:r>
        <w:br/>
      </w:r>
      <w:r>
        <w:t xml:space="preserve">- Trained junior mechanics on industry best practices and safety procedures specific to Australia Melbourne’s climate conditions.</w:t>
      </w:r>
      <w:r>
        <w:br/>
      </w:r>
      <w:r>
        <w:t xml:space="preserve">- Reduced customer complaints by 30% through improved communication and transparent billing processes.</w:t>
      </w:r>
      <w:r>
        <w:br/>
      </w:r>
      <w:r>
        <w:t xml:space="preserve">- Participated in community workshops to educate residents on vehicle maintenance, aligning with Melbourne’s focus on sustainability.</w:t>
      </w:r>
    </w:p>
    <w:bookmarkEnd w:id="23"/>
    <w:bookmarkStart w:id="24" w:name="apprentice-mechanic"/>
    <w:p>
      <w:pPr>
        <w:pStyle w:val="Heading4"/>
      </w:pPr>
      <w:r>
        <w:t xml:space="preserve">Apprentice Mechanic</w:t>
      </w:r>
    </w:p>
    <w:p>
      <w:pPr>
        <w:pStyle w:val="FirstParagraph"/>
      </w:pPr>
      <w:r>
        <w:rPr>
          <w:bCs/>
          <w:b/>
        </w:rPr>
        <w:t xml:space="preserve">Melbourne Automotive Training Centre, Victoria, Australia</w:t>
      </w:r>
      <w:r>
        <w:br/>
      </w:r>
      <w:r>
        <w:t xml:space="preserve">2010 – 2013</w:t>
      </w:r>
      <w:r>
        <w:br/>
      </w:r>
      <w:r>
        <w:t xml:space="preserve">- Completed a structured apprenticeship program focusing on engine mechanics, electrical systems, and diagnostic techniques.</w:t>
      </w:r>
      <w:r>
        <w:br/>
      </w:r>
      <w:r>
        <w:t xml:space="preserve">- Gained experience in both traditional and hybrid vehicle repairs under the supervision of certified technicians.</w:t>
      </w:r>
      <w:r>
        <w:br/>
      </w:r>
      <w:r>
        <w:t xml:space="preserve">- Earned AUR30618 Certificate III in Automotive Mechanical Technology (Australia).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AUR30618 Certificate III in Automotive Mechanical Technology</w:t>
      </w:r>
      <w:r>
        <w:br/>
      </w:r>
      <w:r>
        <w:t xml:space="preserve">Melbourne Automotive Training Centre, Victoria, Australia</w:t>
      </w:r>
      <w:r>
        <w:br/>
      </w:r>
      <w:r>
        <w:t xml:space="preserve">2010 – 2013</w:t>
      </w:r>
      <w:r>
        <w:br/>
      </w:r>
      <w:r>
        <w:t xml:space="preserve">- Specialized in vehicle diagnostics, engine performance, and electrical systems.</w:t>
      </w:r>
      <w:r>
        <w:br/>
      </w:r>
      <w:r>
        <w:t xml:space="preserve">- Completed practical training at local workshops in Australia Melbourne to gain real-world experience.</w:t>
      </w:r>
    </w:p>
    <w:p>
      <w:pPr>
        <w:pStyle w:val="BodyText"/>
      </w:pPr>
      <w:r>
        <w:rPr>
          <w:bCs/>
          <w:b/>
        </w:rPr>
        <w:t xml:space="preserve">High School Diploma</w:t>
      </w:r>
      <w:r>
        <w:br/>
      </w:r>
      <w:r>
        <w:t xml:space="preserve">Hawthorn High School, Melbourne, Victoria, Australia</w:t>
      </w:r>
      <w:r>
        <w:br/>
      </w:r>
      <w:r>
        <w:t xml:space="preserve">2005 – 2010</w:t>
      </w:r>
      <w:r>
        <w:br/>
      </w:r>
      <w:r>
        <w:t xml:space="preserve">- Studied mathematics and physics to build a strong foundation for technical problem-solving.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Advanced diagnostic and repair skills for petrol, diesel, and hybrid vehicles</w:t>
      </w:r>
    </w:p>
    <w:p>
      <w:pPr>
        <w:numPr>
          <w:ilvl w:val="0"/>
          <w:numId w:val="1001"/>
        </w:numPr>
        <w:pStyle w:val="Compact"/>
      </w:pPr>
      <w:r>
        <w:t xml:space="preserve">Proficient in using automotive tools, software (e.g., Techstream, Xentry), and safety protocols</w:t>
      </w:r>
    </w:p>
    <w:p>
      <w:pPr>
        <w:numPr>
          <w:ilvl w:val="0"/>
          <w:numId w:val="1001"/>
        </w:numPr>
        <w:pStyle w:val="Compact"/>
      </w:pPr>
      <w:r>
        <w:t xml:space="preserve">Strong attention to detail with a focus on quality and precision</w:t>
      </w:r>
    </w:p>
    <w:p>
      <w:pPr>
        <w:numPr>
          <w:ilvl w:val="0"/>
          <w:numId w:val="1001"/>
        </w:numPr>
        <w:pStyle w:val="Compact"/>
      </w:pPr>
      <w:r>
        <w:t xml:space="preserve">Excellent communication skills to explain technical issues to clients in Australia Melbourne</w:t>
      </w:r>
    </w:p>
    <w:p>
      <w:pPr>
        <w:numPr>
          <w:ilvl w:val="0"/>
          <w:numId w:val="1001"/>
        </w:numPr>
        <w:pStyle w:val="Compact"/>
      </w:pPr>
      <w:r>
        <w:t xml:space="preserve">Ability to work independently or in a team environment under time constraints</w:t>
      </w:r>
    </w:p>
    <w:p>
      <w:pPr>
        <w:numPr>
          <w:ilvl w:val="0"/>
          <w:numId w:val="1001"/>
        </w:numPr>
        <w:pStyle w:val="Compact"/>
      </w:pPr>
      <w:r>
        <w:t xml:space="preserve">Familiarity with Australian vehicle regulations and environmental standards</w:t>
      </w:r>
    </w:p>
    <w:bookmarkEnd w:id="27"/>
    <w:bookmarkStart w:id="28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AUR30618 Certificate III in Automotive Mechanical Technology</w:t>
      </w:r>
      <w:r>
        <w:t xml:space="preserve"> </w:t>
      </w:r>
      <w:r>
        <w:t xml:space="preserve">– Melbourne Automotive Training Centre (2013)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White Card (Construction Induction)</w:t>
      </w:r>
      <w:r>
        <w:t xml:space="preserve"> </w:t>
      </w:r>
      <w:r>
        <w:t xml:space="preserve">– Safe Work Australia (2015)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Certificate IV in Training and Assessment</w:t>
      </w:r>
      <w:r>
        <w:t xml:space="preserve"> </w:t>
      </w:r>
      <w:r>
        <w:t xml:space="preserve">– TAFE Victoria (2020) – for mentoring and workshop training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t xml:space="preserve">English (fluent)</w:t>
      </w:r>
      <w:r>
        <w:br/>
      </w:r>
      <w:r>
        <w:t xml:space="preserve">Mandarin (basic conversational)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John Michael Thompson at +61 412 345 678 or john.thompson.melbourne@example.com.</w:t>
      </w:r>
    </w:p>
    <w:bookmarkEnd w:id="30"/>
    <w:p>
      <w:pPr>
        <w:pStyle w:val="BodyText"/>
      </w:pPr>
      <w:r>
        <w:t xml:space="preserve">This Curriculum Vitae is tailored for a Mechanic in Australia Melbourne, highlighting expertise in automotive repair and dedication to excellence in the Australian automotive industry.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Australia Melbourne</dc:title>
  <dc:creator/>
  <dc:language>en</dc:language>
  <cp:keywords/>
  <dcterms:created xsi:type="dcterms:W3CDTF">2026-07-21T11:42:58Z</dcterms:created>
  <dcterms:modified xsi:type="dcterms:W3CDTF">2026-07-21T11:42:58Z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