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 10,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johndoe.mechanic@gmail.com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expertise in automotive repair and maintenance, specializing in European vehicles. A fluent speaker of both French and Dutch, I am well-versed in the unique requirements of the Belgium Brussels automotive industry. My career has been focused on delivering high-quality service to clients while adhering to European safety standards and environmental regulations. I possess a deep understanding of modern vehicle technologies, including hybrid systems, and have consistently demonstrated strong problem-solving skills in complex mechanical scenarios. As a professional Mechanic in Belgium Brussels, I am committed to excellence, customer satisfaction, and continuous learning.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54c52aecfb94c0d60dd9f61ac1f9a14bd17849"/>
    <w:p>
      <w:pPr>
        <w:pStyle w:val="Heading3"/>
      </w:pPr>
      <w:r>
        <w:t xml:space="preserve">Mechanic - Auto Service Center Brussels (2018–Present)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Description:</w:t>
      </w:r>
      <w:r>
        <w:br/>
      </w:r>
      <w:r>
        <w:t xml:space="preserve">- Diagnosed and repaired a wide range of vehicle issues, including engine performance, electrical systems, and transmission problems.</w:t>
      </w:r>
      <w:r>
        <w:br/>
      </w:r>
      <w:r>
        <w:t xml:space="preserve">- Conducted routine maintenance tasks such as oil changes, tire rotations, and brake inspections for both private and commercial vehicles.</w:t>
      </w:r>
      <w:r>
        <w:br/>
      </w:r>
      <w:r>
        <w:t xml:space="preserve">- Collaborated with colleagues to ensure efficient workflow in a high-pressure environment.</w:t>
      </w:r>
      <w:r>
        <w:br/>
      </w:r>
      <w:r>
        <w:t xml:space="preserve">- Maintained detailed records of all service activities in compliance with Belgian automotive regulations.</w:t>
      </w:r>
      <w:r>
        <w:br/>
      </w:r>
      <w:r>
        <w:t xml:space="preserve">- Provided expert advice to clients on vehicle safety, maintenance schedules, and cost-effective repair solutions.</w:t>
      </w:r>
    </w:p>
    <w:bookmarkEnd w:id="22"/>
    <w:bookmarkStart w:id="23" w:name="X5d750c72cfb22512fa2bf4e02a63d8d9b50cccb"/>
    <w:p>
      <w:pPr>
        <w:pStyle w:val="Heading3"/>
      </w:pPr>
      <w:r>
        <w:t xml:space="preserve">Senior Mechanic - Auto Repair Solutions (2015–2018)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Description:</w:t>
      </w:r>
      <w:r>
        <w:br/>
      </w:r>
      <w:r>
        <w:t xml:space="preserve">- Led a team of junior mechanics, mentoring them on advanced diagnostic techniques and customer service best practices.</w:t>
      </w:r>
      <w:r>
        <w:br/>
      </w:r>
      <w:r>
        <w:t xml:space="preserve">- Specialized in repairing luxury European brands such as BMW, Mercedes-Benz, and Volvo.</w:t>
      </w:r>
      <w:r>
        <w:br/>
      </w:r>
      <w:r>
        <w:t xml:space="preserve">- Utilized state-of-the-art tools and software to streamline repair processes and reduce downtime.</w:t>
      </w:r>
      <w:r>
        <w:br/>
      </w:r>
      <w:r>
        <w:t xml:space="preserve">- Ensured all work met the stringent standards of the Belgium Brussels automotive industry.</w:t>
      </w:r>
      <w:r>
        <w:br/>
      </w:r>
      <w:r>
        <w:t xml:space="preserve">- Handled customer complaints with professionalism, resolving issues promptly to maintain a high retention rate.</w:t>
      </w:r>
    </w:p>
    <w:bookmarkEnd w:id="23"/>
    <w:bookmarkStart w:id="24" w:name="Xba70506344a7141a1a08d9bd91cbe3c3f506d7c"/>
    <w:p>
      <w:pPr>
        <w:pStyle w:val="Heading3"/>
      </w:pPr>
      <w:r>
        <w:t xml:space="preserve">Mechanic Apprentice - Garage L'Auto (2012–2015)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Description:</w:t>
      </w:r>
      <w:r>
        <w:br/>
      </w:r>
      <w:r>
        <w:t xml:space="preserve">- Gained hands-on experience in vehicle diagnostics, repair, and maintenance under the supervision of certified technicians.</w:t>
      </w:r>
      <w:r>
        <w:br/>
      </w:r>
      <w:r>
        <w:t xml:space="preserve">- Assisted in the installation of aftermarket parts and accessories while adhering to safety protocols.</w:t>
      </w:r>
      <w:r>
        <w:br/>
      </w:r>
      <w:r>
        <w:t xml:space="preserve">- Participated in training programs focused on emerging trends in automotive technology.</w:t>
      </w:r>
      <w:r>
        <w:br/>
      </w:r>
      <w:r>
        <w:t xml:space="preserve">- Developed strong communication skills by interacting with clients and explaining technical details clearly.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Supérieure des Métiers de l'Automobile, Brussels, Belgium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2012</w:t>
      </w:r>
      <w:r>
        <w:br/>
      </w:r>
      <w:r>
        <w:rPr>
          <w:bCs/>
          <w:b/>
        </w:rPr>
        <w:t xml:space="preserve">Description:</w:t>
      </w:r>
      <w:r>
        <w:br/>
      </w:r>
      <w:r>
        <w:t xml:space="preserve">- Focused on vehicle mechanics, electrical systems, and engine technology.</w:t>
      </w:r>
      <w:r>
        <w:br/>
      </w:r>
      <w:r>
        <w:t xml:space="preserve">- Completed internships at local auto repair shops in Brussels to gain practical experience.</w:t>
      </w:r>
    </w:p>
    <w:bookmarkEnd w:id="26"/>
    <w:bookmarkStart w:id="27" w:name="certified-automotive-technician-cat"/>
    <w:p>
      <w:pPr>
        <w:pStyle w:val="Heading3"/>
      </w:pPr>
      <w:r>
        <w:t xml:space="preserve">Certified Automotive Technician (CAT)</w:t>
      </w:r>
    </w:p>
    <w:p>
      <w:pPr>
        <w:pStyle w:val="FirstParagraph"/>
      </w:pPr>
      <w:r>
        <w:rPr>
          <w:bCs/>
          <w:b/>
        </w:rPr>
        <w:t xml:space="preserve">Issue Date:</w:t>
      </w:r>
      <w:r>
        <w:t xml:space="preserve"> </w:t>
      </w:r>
      <w:r>
        <w:t xml:space="preserve">2018</w:t>
      </w:r>
      <w:r>
        <w:br/>
      </w:r>
      <w:r>
        <w:rPr>
          <w:bCs/>
          <w:b/>
        </w:rPr>
        <w:t xml:space="preserve">Description:</w:t>
      </w:r>
      <w:r>
        <w:br/>
      </w:r>
      <w:r>
        <w:t xml:space="preserve">- Recognized by the Belgian Automobile Association (SAB) for expertise in modern vehicle systems.</w:t>
      </w:r>
      <w:r>
        <w:br/>
      </w:r>
      <w:r>
        <w:t xml:space="preserve">- Completed advanced training on hybrid and electric vehicle repairs.</w:t>
      </w:r>
    </w:p>
    <w:bookmarkEnd w:id="27"/>
    <w:bookmarkStart w:id="28" w:name="X307334d7d71fcad15ba9ef7af4a6bf530c8eab4"/>
    <w:p>
      <w:pPr>
        <w:pStyle w:val="Heading3"/>
      </w:pPr>
      <w:r>
        <w:t xml:space="preserve">European Vehicle Safety Standards Certification</w:t>
      </w:r>
    </w:p>
    <w:p>
      <w:pPr>
        <w:pStyle w:val="FirstParagraph"/>
      </w:pPr>
      <w:r>
        <w:rPr>
          <w:bCs/>
          <w:b/>
        </w:rPr>
        <w:t xml:space="preserve">Issue Date:</w:t>
      </w:r>
      <w:r>
        <w:t xml:space="preserve"> </w:t>
      </w:r>
      <w:r>
        <w:t xml:space="preserve">2020</w:t>
      </w:r>
      <w:r>
        <w:br/>
      </w:r>
      <w:r>
        <w:rPr>
          <w:bCs/>
          <w:b/>
        </w:rPr>
        <w:t xml:space="preserve">Description:</w:t>
      </w:r>
      <w:r>
        <w:br/>
      </w:r>
      <w:r>
        <w:t xml:space="preserve">- Demonstrated knowledge of EU regulations for vehicle safety and emissions.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repairing internal combustion engines, transmissions, and hybrid systems.</w:t>
      </w:r>
    </w:p>
    <w:p>
      <w:pPr>
        <w:numPr>
          <w:ilvl w:val="0"/>
          <w:numId w:val="1001"/>
        </w:numPr>
        <w:pStyle w:val="Compact"/>
      </w:pPr>
      <w:r>
        <w:t xml:space="preserve">Skilled in using diagnostic tools such as OBD-II scanners, multimeters, and laser alignment equipment.</w:t>
      </w:r>
    </w:p>
    <w:p>
      <w:pPr>
        <w:numPr>
          <w:ilvl w:val="0"/>
          <w:numId w:val="1001"/>
        </w:numPr>
        <w:pStyle w:val="Compact"/>
      </w:pPr>
      <w:r>
        <w:t xml:space="preserve">Familiar with European automotive brands including Volkswagen, Renault, and PSA Group vehicles.</w:t>
      </w:r>
    </w:p>
    <w:p>
      <w:pPr>
        <w:numPr>
          <w:ilvl w:val="0"/>
          <w:numId w:val="1001"/>
        </w:numPr>
        <w:pStyle w:val="Compact"/>
      </w:pPr>
      <w:r>
        <w:t xml:space="preserve">Knowledge of Belgian environmental regulations for vehicle emissions and waste disposal.</w:t>
      </w:r>
    </w:p>
    <w:p>
      <w:pPr>
        <w:numPr>
          <w:ilvl w:val="0"/>
          <w:numId w:val="1001"/>
        </w:numPr>
        <w:pStyle w:val="Compact"/>
      </w:pPr>
      <w:r>
        <w:t xml:space="preserve">Certified in air conditioning system maintenance for modern vehicles.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Dutch (Proficient)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Belgian Automobile Association (SAB)</w:t>
      </w:r>
      <w:r>
        <w:br/>
      </w:r>
      <w:r>
        <w:t xml:space="preserve">- Active participant in local automotive trade shows and workshops in Brussels.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br/>
      </w:r>
      <w:r>
        <w:t xml:space="preserve">- Led a team to implement a digital maintenance tracking system for a fleet of delivery vehicles in Brussels, improving efficiency by 20%.</w:t>
      </w:r>
      <w:r>
        <w:br/>
      </w:r>
      <w:r>
        <w:t xml:space="preserve">- Collaborated with the Belgian government on a pilot program for electric vehicle charging infrastructure in urban areas.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Belgium Brussels are willing to provide testimonials.</w:t>
      </w:r>
    </w:p>
    <w:p>
      <w:pPr>
        <w:pStyle w:val="BodyText"/>
      </w:pPr>
      <w:r>
        <w:t xml:space="preserve">This Curriculum Vitae is tailored for a Mechanic role in Belgium Brussels, emphasizing technical expertise, multilingual proficiency, and adherence to European automotive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Belgium Brussels</dc:title>
  <dc:creator/>
  <dc:language>en</dc:language>
  <cp:keywords/>
  <dcterms:created xsi:type="dcterms:W3CDTF">2026-07-23T00:13:34Z</dcterms:created>
  <dcterms:modified xsi:type="dcterms:W3CDTF">2026-07-23T00:13:34Z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