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w:t>
      </w:r>
      <w:r>
        <w:t xml:space="preserve"> </w:t>
      </w:r>
      <w:r>
        <w:t xml:space="preserve">Professional</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34" w:name="mechanic-professional-in-china-beijing"/>
    <w:p>
      <w:pPr>
        <w:pStyle w:val="Heading2"/>
      </w:pPr>
      <w:r>
        <w:t xml:space="preserve">Mechanic Professional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+86 10 8765 4321 | john.doe@example.com</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skilled and dedicated Mechanic with over a decade of experience in automotive repair and maintenance. Specialized in servicing both domestic and international vehicle models, with a strong focus on the dynamic automotive industry in China Beijing. Proficient in diagnosing mechanical issues, performing routine maintenance, and ensuring compliance with local regulations. Committed to delivering exceptional service while adapting to the unique demands of Beijing's growing transportation sector.</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Beijing Auto Services Co., Ltd.</w:t>
      </w:r>
      <w:r>
        <w:t xml:space="preserve"> </w:t>
      </w:r>
      <w:r>
        <w:t xml:space="preserve">| Beijing, China | 2018 – Present</w:t>
      </w:r>
    </w:p>
    <w:p>
      <w:pPr>
        <w:numPr>
          <w:ilvl w:val="0"/>
          <w:numId w:val="1001"/>
        </w:numPr>
        <w:pStyle w:val="Compact"/>
      </w:pPr>
      <w:r>
        <w:t xml:space="preserve">Oversee the repair and maintenance of a wide range of vehicles, including sedans, SUVs, and commercial trucks.</w:t>
      </w:r>
    </w:p>
    <w:p>
      <w:pPr>
        <w:numPr>
          <w:ilvl w:val="0"/>
          <w:numId w:val="1001"/>
        </w:numPr>
        <w:pStyle w:val="Compact"/>
      </w:pPr>
      <w:r>
        <w:t xml:space="preserve">Collaborate with technicians to diagnose complex mechanical issues using advanced diagnostic tools.</w:t>
      </w:r>
    </w:p>
    <w:p>
      <w:pPr>
        <w:numPr>
          <w:ilvl w:val="0"/>
          <w:numId w:val="1001"/>
        </w:numPr>
        <w:pStyle w:val="Compact"/>
      </w:pPr>
      <w:r>
        <w:t xml:space="preserve">Ensure adherence to safety standards and environmental regulations specific to China Beijing.</w:t>
      </w:r>
    </w:p>
    <w:p>
      <w:pPr>
        <w:numPr>
          <w:ilvl w:val="0"/>
          <w:numId w:val="1001"/>
        </w:numPr>
        <w:pStyle w:val="Compact"/>
      </w:pPr>
      <w:r>
        <w:t xml:space="preserve">Provide customer consultations on vehicle performance and maintenance schedules tailored for Beijing's climate conditions.</w:t>
      </w:r>
    </w:p>
    <w:bookmarkEnd w:id="22"/>
    <w:bookmarkStart w:id="23" w:name="mechanic-assistant"/>
    <w:p>
      <w:pPr>
        <w:pStyle w:val="Heading4"/>
      </w:pPr>
      <w:r>
        <w:t xml:space="preserve">Mechanic Assistant</w:t>
      </w:r>
    </w:p>
    <w:p>
      <w:pPr>
        <w:pStyle w:val="FirstParagraph"/>
      </w:pPr>
      <w:r>
        <w:rPr>
          <w:bCs/>
          <w:b/>
        </w:rPr>
        <w:t xml:space="preserve">Beijing Auto Repair Hub</w:t>
      </w:r>
      <w:r>
        <w:t xml:space="preserve"> </w:t>
      </w:r>
      <w:r>
        <w:t xml:space="preserve">| Beijing, China | 2015 – 2018</w:t>
      </w:r>
    </w:p>
    <w:p>
      <w:pPr>
        <w:numPr>
          <w:ilvl w:val="0"/>
          <w:numId w:val="1002"/>
        </w:numPr>
        <w:pStyle w:val="Compact"/>
      </w:pPr>
      <w:r>
        <w:t xml:space="preserve">Assisted in the maintenance and repair of vehicles, including oil changes, brake inspections, and tire replacements.</w:t>
      </w:r>
    </w:p>
    <w:p>
      <w:pPr>
        <w:numPr>
          <w:ilvl w:val="0"/>
          <w:numId w:val="1002"/>
        </w:numPr>
        <w:pStyle w:val="Compact"/>
      </w:pPr>
      <w:r>
        <w:t xml:space="preserve">Supported senior mechanics in the installation of aftermarket parts and components for domestic brands like BYD and Geely.</w:t>
      </w:r>
    </w:p>
    <w:p>
      <w:pPr>
        <w:numPr>
          <w:ilvl w:val="0"/>
          <w:numId w:val="1002"/>
        </w:numPr>
        <w:pStyle w:val="Compact"/>
      </w:pPr>
      <w:r>
        <w:t xml:space="preserve">Maintained a clean and organized workshop environment to meet Beijing’s stringent health and safety protocols.</w:t>
      </w:r>
    </w:p>
    <w:bookmarkEnd w:id="23"/>
    <w:bookmarkStart w:id="24" w:name="apprentice-mechanic"/>
    <w:p>
      <w:pPr>
        <w:pStyle w:val="Heading4"/>
      </w:pPr>
      <w:r>
        <w:t xml:space="preserve">Apprentice Mechanic</w:t>
      </w:r>
    </w:p>
    <w:p>
      <w:pPr>
        <w:pStyle w:val="FirstParagraph"/>
      </w:pPr>
      <w:r>
        <w:rPr>
          <w:bCs/>
          <w:b/>
        </w:rPr>
        <w:t xml:space="preserve">Beijing Technical Training Institute</w:t>
      </w:r>
      <w:r>
        <w:t xml:space="preserve"> </w:t>
      </w:r>
      <w:r>
        <w:t xml:space="preserve">| Beijing, China | 2012 – 2015</w:t>
      </w:r>
    </w:p>
    <w:p>
      <w:pPr>
        <w:numPr>
          <w:ilvl w:val="0"/>
          <w:numId w:val="1003"/>
        </w:numPr>
        <w:pStyle w:val="Compact"/>
      </w:pPr>
      <w:r>
        <w:t xml:space="preserve">Gained hands-on experience in vehicle diagnostics and repair under the supervision of certified mechanics.</w:t>
      </w:r>
    </w:p>
    <w:p>
      <w:pPr>
        <w:numPr>
          <w:ilvl w:val="0"/>
          <w:numId w:val="1003"/>
        </w:numPr>
        <w:pStyle w:val="Compact"/>
      </w:pPr>
      <w:r>
        <w:t xml:space="preserve">Focused on learning industry-specific practices for the Chinese automotive market, including hybrid and electric vehicle technologies.</w:t>
      </w:r>
    </w:p>
    <w:bookmarkEnd w:id="24"/>
    <w:bookmarkEnd w:id="25"/>
    <w:bookmarkStart w:id="28" w:name="education"/>
    <w:p>
      <w:pPr>
        <w:pStyle w:val="Heading3"/>
      </w:pPr>
      <w:r>
        <w:t xml:space="preserve">Education</w:t>
      </w:r>
    </w:p>
    <w:bookmarkStart w:id="26" w:name="X3eb68ad678798ce0b83faf604251a13b9042825"/>
    <w:p>
      <w:pPr>
        <w:pStyle w:val="Heading4"/>
      </w:pPr>
      <w:r>
        <w:t xml:space="preserve">Vocational Certificate in Automotive Mechanics</w:t>
      </w:r>
    </w:p>
    <w:p>
      <w:pPr>
        <w:pStyle w:val="FirstParagraph"/>
      </w:pPr>
      <w:r>
        <w:rPr>
          <w:bCs/>
          <w:b/>
        </w:rPr>
        <w:t xml:space="preserve">Beijing Vocational School of Technology</w:t>
      </w:r>
      <w:r>
        <w:t xml:space="preserve"> </w:t>
      </w:r>
      <w:r>
        <w:t xml:space="preserve">| Beijing, China | 2012</w:t>
      </w:r>
    </w:p>
    <w:p>
      <w:pPr>
        <w:numPr>
          <w:ilvl w:val="0"/>
          <w:numId w:val="1004"/>
        </w:numPr>
        <w:pStyle w:val="Compact"/>
      </w:pPr>
      <w:r>
        <w:t xml:space="preserve">Coursework included engine systems, electrical diagnostics, and automotive safety standards.</w:t>
      </w:r>
    </w:p>
    <w:p>
      <w:pPr>
        <w:numPr>
          <w:ilvl w:val="0"/>
          <w:numId w:val="1004"/>
        </w:numPr>
        <w:pStyle w:val="Compact"/>
      </w:pPr>
      <w:r>
        <w:t xml:space="preserve">Gained certification in compliance with Chinese National Standards (GB) for vehicle maintenance.</w:t>
      </w:r>
    </w:p>
    <w:bookmarkEnd w:id="26"/>
    <w:bookmarkStart w:id="27" w:name="X2893701c5eb39fc55856a16e5ed3eb7f6179ddd"/>
    <w:p>
      <w:pPr>
        <w:pStyle w:val="Heading4"/>
      </w:pPr>
      <w:r>
        <w:t xml:space="preserve">Advanced Training in Hybrid Vehicle Systems</w:t>
      </w:r>
    </w:p>
    <w:p>
      <w:pPr>
        <w:pStyle w:val="FirstParagraph"/>
      </w:pPr>
      <w:r>
        <w:rPr>
          <w:bCs/>
          <w:b/>
        </w:rPr>
        <w:t xml:space="preserve">China Automotive Industry Association</w:t>
      </w:r>
      <w:r>
        <w:t xml:space="preserve"> </w:t>
      </w:r>
      <w:r>
        <w:t xml:space="preserve">| Beijing, China | 2017</w:t>
      </w:r>
    </w:p>
    <w:p>
      <w:pPr>
        <w:numPr>
          <w:ilvl w:val="0"/>
          <w:numId w:val="1005"/>
        </w:numPr>
        <w:pStyle w:val="Compact"/>
      </w:pPr>
      <w:r>
        <w:t xml:space="preserve">Focused on the repair and maintenance of electric and hybrid vehicles, a growing sector in Beijing.</w:t>
      </w:r>
    </w:p>
    <w:p>
      <w:pPr>
        <w:numPr>
          <w:ilvl w:val="0"/>
          <w:numId w:val="1005"/>
        </w:numPr>
        <w:pStyle w:val="Compact"/>
      </w:pPr>
      <w:r>
        <w:t xml:space="preserve">Completed workshops on battery management systems and regenerative braking technologies.</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Engine repair, transmission servicing, suspension and steering systems, electrical diagnostics.</w:t>
      </w:r>
    </w:p>
    <w:p>
      <w:pPr>
        <w:numPr>
          <w:ilvl w:val="0"/>
          <w:numId w:val="1006"/>
        </w:numPr>
        <w:pStyle w:val="Compact"/>
      </w:pPr>
      <w:r>
        <w:rPr>
          <w:bCs/>
          <w:b/>
        </w:rPr>
        <w:t xml:space="preserve">Vehicle Specialization:</w:t>
      </w:r>
      <w:r>
        <w:t xml:space="preserve"> </w:t>
      </w:r>
      <w:r>
        <w:t xml:space="preserve">Domestic brands (BYD, Geely), international brands (Toyota, Volkswagen), and electric vehicles.</w:t>
      </w:r>
    </w:p>
    <w:p>
      <w:pPr>
        <w:numPr>
          <w:ilvl w:val="0"/>
          <w:numId w:val="1006"/>
        </w:numPr>
        <w:pStyle w:val="Compact"/>
      </w:pPr>
      <w:r>
        <w:rPr>
          <w:bCs/>
          <w:b/>
        </w:rPr>
        <w:t xml:space="preserve">Tools &amp; Software:</w:t>
      </w:r>
      <w:r>
        <w:t xml:space="preserve"> </w:t>
      </w:r>
      <w:r>
        <w:t xml:space="preserve">Proficient in using OBD-II scanners, torque wrenches, and diagnostic software like CarScan.</w:t>
      </w:r>
    </w:p>
    <w:p>
      <w:pPr>
        <w:numPr>
          <w:ilvl w:val="0"/>
          <w:numId w:val="1006"/>
        </w:numPr>
        <w:pStyle w:val="Compact"/>
      </w:pPr>
      <w:r>
        <w:rPr>
          <w:bCs/>
          <w:b/>
        </w:rPr>
        <w:t xml:space="preserve">Communication:</w:t>
      </w:r>
      <w:r>
        <w:t xml:space="preserve"> </w:t>
      </w:r>
      <w:r>
        <w:t xml:space="preserve">Strong verbal and written communication skills to interact with clients in China Beijing, including Mandarin proficiency (intermediate level).</w:t>
      </w:r>
    </w:p>
    <w:p>
      <w:pPr>
        <w:numPr>
          <w:ilvl w:val="0"/>
          <w:numId w:val="1006"/>
        </w:numPr>
        <w:pStyle w:val="Compact"/>
      </w:pPr>
      <w:r>
        <w:rPr>
          <w:bCs/>
          <w:b/>
        </w:rPr>
        <w:t xml:space="preserve">Certifications:</w:t>
      </w:r>
      <w:r>
        <w:t xml:space="preserve"> </w:t>
      </w:r>
      <w:r>
        <w:t xml:space="preserve">ASE-certified Mechanic (2019), Chinese National Automotive Repair Certification (2020).</w:t>
      </w:r>
    </w:p>
    <w:bookmarkEnd w:id="29"/>
    <w:bookmarkStart w:id="30" w:name="certifications"/>
    <w:p>
      <w:pPr>
        <w:pStyle w:val="Heading3"/>
      </w:pPr>
      <w:r>
        <w:t xml:space="preserve">Certifications</w:t>
      </w:r>
    </w:p>
    <w:p>
      <w:pPr>
        <w:numPr>
          <w:ilvl w:val="0"/>
          <w:numId w:val="1007"/>
        </w:numPr>
        <w:pStyle w:val="Compact"/>
      </w:pPr>
      <w:r>
        <w:t xml:space="preserve">ASE Master Technician Certification (Automotive) | 2019</w:t>
      </w:r>
    </w:p>
    <w:p>
      <w:pPr>
        <w:numPr>
          <w:ilvl w:val="0"/>
          <w:numId w:val="1007"/>
        </w:numPr>
        <w:pStyle w:val="Compact"/>
      </w:pPr>
      <w:r>
        <w:t xml:space="preserve">Chinese National Automotive Repair Certification | 2020</w:t>
      </w:r>
    </w:p>
    <w:p>
      <w:pPr>
        <w:numPr>
          <w:ilvl w:val="0"/>
          <w:numId w:val="1007"/>
        </w:numPr>
        <w:pStyle w:val="Compact"/>
      </w:pPr>
      <w:r>
        <w:t xml:space="preserve">Hybrid and Electric Vehicle Safety Training | 2018</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Mandarin (intermediate)</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with Beijing Auto Repair Association to provide free vehicle inspections for low-income residents.</w:t>
      </w:r>
    </w:p>
    <w:p>
      <w:pPr>
        <w:pStyle w:val="BodyText"/>
      </w:pPr>
      <w:r>
        <w:rPr>
          <w:bCs/>
          <w:b/>
        </w:rPr>
        <w:t xml:space="preserve">Prior Experience in China Beijing:</w:t>
      </w:r>
      <w:r>
        <w:t xml:space="preserve"> </w:t>
      </w:r>
      <w:r>
        <w:t xml:space="preserve">Active member of the Beijing Automotive Workers' Union, advocating for better working conditions and industry standards.</w:t>
      </w:r>
    </w:p>
    <w:p>
      <w:pPr>
        <w:pStyle w:val="BodyText"/>
      </w:pPr>
      <w:r>
        <w:rPr>
          <w:bCs/>
          <w:b/>
        </w:rPr>
        <w:t xml:space="preserve">Industry Knowledge:</w:t>
      </w:r>
      <w:r>
        <w:t xml:space="preserve"> </w:t>
      </w:r>
      <w:r>
        <w:t xml:space="preserve">Stay updated on trends in China's automotive sector, including the rise of electric vehicles and government policies promoting green technology.</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+86 10 8765 4321</w:t>
      </w:r>
      <w:r>
        <w:br/>
      </w:r>
      <w:r>
        <w:rPr>
          <w:bCs/>
          <w:b/>
        </w:rPr>
        <w:t xml:space="preserve">Address:</w:t>
      </w:r>
      <w:r>
        <w:t xml:space="preserve"> </w:t>
      </w:r>
      <w:r>
        <w:t xml:space="preserve">No. 12, Zhongguancun Street, Haidian District, Beijing, China</w:t>
      </w:r>
    </w:p>
    <w:bookmarkEnd w:id="33"/>
    <w:p>
      <w:pPr>
        <w:pStyle w:val="BodyText"/>
      </w:pPr>
      <w:r>
        <w:t xml:space="preserve">© Curriculum Vitae: Mechanic Professional in China Beijing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 Professional in China Beijing</dc:title>
  <dc:creator/>
  <dc:language>en</dc:language>
  <cp:keywords/>
  <dcterms:created xsi:type="dcterms:W3CDTF">2026-05-31T00:31:36Z</dcterms:created>
  <dcterms:modified xsi:type="dcterms:W3CDTF">2026-05-31T00:31:36Z</dcterms:modified>
</cp:coreProperties>
</file>

<file path=docProps/custom.xml><?xml version="1.0" encoding="utf-8"?>
<Properties xmlns="http://schemas.openxmlformats.org/officeDocument/2006/custom-properties" xmlns:vt="http://schemas.openxmlformats.org/officeDocument/2006/docPropsVTypes"/>
</file>