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Al-Mosky Street, Cairo, Egypt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ahmed.mechanic@example.com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experienced Mechanic in Egypt Cairo, I specialize in automotive repair, maintenance, and diagnostics for both passenger and commercial vehicles. With over 10 years of hands-on experience working in the bustling automotive industry of Cairo, I have developed a deep understanding of local vehicle models, climate-specific challenges, and customer service excellence. My expertise includes engine repairs, transmission systems, electrical diagnostics, and emission control solutions tailored to the unique demands of Egypt’s urban and industrial environments. I am committed to delivering high-quality workmanship while adhering to safety standards and environmental regulations prevalent in Egypt Cairo.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lead-mechanic"/>
    <w:p>
      <w:pPr>
        <w:pStyle w:val="Heading3"/>
      </w:pPr>
      <w:r>
        <w:rPr>
          <w:bCs/>
          <w:b/>
        </w:rPr>
        <w:t xml:space="preserve">Lead Mechanic</w:t>
      </w:r>
    </w:p>
    <w:p>
      <w:pPr>
        <w:pStyle w:val="FirstParagraph"/>
      </w:pPr>
      <w:r>
        <w:rPr>
          <w:iCs/>
          <w:i/>
        </w:rPr>
        <w:t xml:space="preserve">Al-Farouq Auto Workshop, Cairo, Egypt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 team of 5 technicians and manage daily operations of the workshop, ensuring timely completion of repair tasks for over 200 vehicles monthly.</w:t>
      </w:r>
    </w:p>
    <w:p>
      <w:pPr>
        <w:numPr>
          <w:ilvl w:val="0"/>
          <w:numId w:val="1001"/>
        </w:numPr>
        <w:pStyle w:val="Compact"/>
      </w:pPr>
      <w:r>
        <w:t xml:space="preserve">Diagnose and resolve complex mechanical issues, including engine overhaul, transmission repairs, and brake system optimization for Toyota, Nissan, and Mercedes-Benz models common in Egypt Cairo.</w:t>
      </w:r>
    </w:p>
    <w:p>
      <w:pPr>
        <w:numPr>
          <w:ilvl w:val="0"/>
          <w:numId w:val="1001"/>
        </w:numPr>
        <w:pStyle w:val="Compact"/>
      </w:pPr>
      <w:r>
        <w:t xml:space="preserve">Implement preventive maintenance programs to reduce vehicle downtime for clients operating fleets of trucks and buses in industrial zones like Maadi and Heliopolis.</w:t>
      </w:r>
    </w:p>
    <w:p>
      <w:pPr>
        <w:numPr>
          <w:ilvl w:val="0"/>
          <w:numId w:val="1001"/>
        </w:numPr>
        <w:pStyle w:val="Compact"/>
      </w:pPr>
      <w:r>
        <w:t xml:space="preserve">Train junior mechanics on modern diagnostic tools such as OBD-II scanners and hybrid vehicle-specific equipment, aligning with Egypt’s growing adoption of eco-friendly technologies.</w:t>
      </w:r>
    </w:p>
    <w:p>
      <w:pPr>
        <w:numPr>
          <w:ilvl w:val="0"/>
          <w:numId w:val="1001"/>
        </w:numPr>
        <w:pStyle w:val="Compact"/>
      </w:pPr>
      <w:r>
        <w:t xml:space="preserve">Collaborate with suppliers to source high-quality spare parts from local markets in Cairo, ensuring cost-effective solutions for clients while maintaining product integrity.</w:t>
      </w:r>
    </w:p>
    <w:bookmarkEnd w:id="21"/>
    <w:bookmarkStart w:id="22" w:name="mechanic"/>
    <w:p>
      <w:pPr>
        <w:pStyle w:val="Heading3"/>
      </w:pPr>
      <w:r>
        <w:rPr>
          <w:bCs/>
          <w:b/>
        </w:rPr>
        <w:t xml:space="preserve">Mechanic</w:t>
      </w:r>
    </w:p>
    <w:p>
      <w:pPr>
        <w:pStyle w:val="FirstParagraph"/>
      </w:pPr>
      <w:r>
        <w:rPr>
          <w:iCs/>
          <w:i/>
        </w:rPr>
        <w:t xml:space="preserve">Safar Car Repair Center, Cairo, Egypt</w:t>
      </w:r>
      <w:r>
        <w:t xml:space="preserve"> </w:t>
      </w:r>
      <w:r>
        <w:t xml:space="preserve">| 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repair and maintenance services for over 500 vehicles annually, focusing on oil changes, tire rotations, and suspension system repairs.</w:t>
      </w:r>
    </w:p>
    <w:p>
      <w:pPr>
        <w:numPr>
          <w:ilvl w:val="0"/>
          <w:numId w:val="1002"/>
        </w:numPr>
        <w:pStyle w:val="Compact"/>
      </w:pPr>
      <w:r>
        <w:t xml:space="preserve">Specialized in troubleshooting electrical systems and fuel injection components for Honda and Hyundai models popular in Cairo’s residential areas.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customer satisfaction survey system, improving service feedback loops by 30% within two years.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organized by the Egyptian Society of Automotive Technicians (ESAT) to stay updated on industry trends and safety protocols in Egypt Cairo.</w:t>
      </w:r>
    </w:p>
    <w:bookmarkEnd w:id="22"/>
    <w:bookmarkStart w:id="23" w:name="apprentice-mechanic"/>
    <w:p>
      <w:pPr>
        <w:pStyle w:val="Heading3"/>
      </w:pPr>
      <w:r>
        <w:rPr>
          <w:bCs/>
          <w:b/>
        </w:rPr>
        <w:t xml:space="preserve">Apprentice Mechanic</w:t>
      </w:r>
    </w:p>
    <w:p>
      <w:pPr>
        <w:pStyle w:val="FirstParagraph"/>
      </w:pPr>
      <w:r>
        <w:rPr>
          <w:iCs/>
          <w:i/>
        </w:rPr>
        <w:t xml:space="preserve">Gamal Auto Services, Cairo, Egypt</w:t>
      </w:r>
      <w:r>
        <w:t xml:space="preserve"> </w:t>
      </w:r>
      <w:r>
        <w:t xml:space="preserve">| June 2011 – February 2014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engine assembly, gear replacement, and hydraulic system maintenance under the guidance of senior technicians.</w:t>
      </w:r>
    </w:p>
    <w:p>
      <w:pPr>
        <w:numPr>
          <w:ilvl w:val="0"/>
          <w:numId w:val="1003"/>
        </w:numPr>
        <w:pStyle w:val="Compact"/>
      </w:pPr>
      <w:r>
        <w:t xml:space="preserve">Assisted in the refurbishment of used vehicles for resale, adhering to Egypt’s vehicle inspection standards and environmental regulations.</w:t>
      </w:r>
    </w:p>
    <w:bookmarkEnd w:id="23"/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Proficient in using hand and power tools, including torque wrenches, impact guns, and welding equipment.</w:t>
      </w:r>
    </w:p>
    <w:p>
      <w:pPr>
        <w:numPr>
          <w:ilvl w:val="0"/>
          <w:numId w:val="1004"/>
        </w:numPr>
        <w:pStyle w:val="Compact"/>
      </w:pPr>
      <w:r>
        <w:t xml:space="preserve">Expertise in diagnostic software for vehicles such as Tech-2 (for GM models) and IDS (for Ford), with experience adapting to local vehicle configurations in Egypt Cairo.</w:t>
      </w:r>
    </w:p>
    <w:p>
      <w:pPr>
        <w:numPr>
          <w:ilvl w:val="0"/>
          <w:numId w:val="1004"/>
        </w:numPr>
        <w:pStyle w:val="Compact"/>
      </w:pPr>
      <w:r>
        <w:t xml:space="preserve">Strong knowledge of automotive systems: engine performance, electrical circuits, HVAC, and ABS braking systems.</w:t>
      </w:r>
    </w:p>
    <w:p>
      <w:pPr>
        <w:numPr>
          <w:ilvl w:val="0"/>
          <w:numId w:val="1004"/>
        </w:numPr>
        <w:pStyle w:val="Compact"/>
      </w:pPr>
      <w:r>
        <w:t xml:space="preserve">Certified in OSHA safety protocols and Egypt’s Ministry of Transport regulations for vehicle maintenance.</w:t>
      </w:r>
    </w:p>
    <w:p>
      <w:pPr>
        <w:numPr>
          <w:ilvl w:val="0"/>
          <w:numId w:val="1004"/>
        </w:numPr>
        <w:pStyle w:val="Compact"/>
      </w:pPr>
      <w:r>
        <w:t xml:space="preserve">Familiarity with hybrid and electric vehicle repair techniques as part of ongoing training programs in Cairo.</w:t>
      </w:r>
    </w:p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X274df1a50dd20d9b1134625268b1b65b6918ebe"/>
    <w:p>
      <w:pPr>
        <w:pStyle w:val="Heading3"/>
      </w:pPr>
      <w:r>
        <w:rPr>
          <w:bCs/>
          <w:b/>
        </w:rPr>
        <w:t xml:space="preserve">Vocational Training in Automotive Mechanics</w:t>
      </w:r>
    </w:p>
    <w:p>
      <w:pPr>
        <w:pStyle w:val="FirstParagraph"/>
      </w:pPr>
      <w:r>
        <w:rPr>
          <w:iCs/>
          <w:i/>
        </w:rPr>
        <w:t xml:space="preserve">Cairo Technical Institute, Egypt</w:t>
      </w:r>
      <w:r>
        <w:t xml:space="preserve"> </w:t>
      </w:r>
      <w:r>
        <w:t xml:space="preserve">| 2010 – 2011</w:t>
      </w:r>
    </w:p>
    <w:p>
      <w:pPr>
        <w:pStyle w:val="BodyText"/>
      </w:pPr>
      <w:r>
        <w:t xml:space="preserve">Completed a two-year program covering engine mechanics, electrical systems, and automotive safety standards. Graduated with honors.</w:t>
      </w:r>
    </w:p>
    <w:bookmarkEnd w:id="26"/>
    <w:bookmarkStart w:id="27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ASE (Automotive Service Excellence) Certification – 2019 (Recognized internationally, including in Egypt Cairo).</w:t>
      </w:r>
    </w:p>
    <w:p>
      <w:pPr>
        <w:numPr>
          <w:ilvl w:val="0"/>
          <w:numId w:val="1005"/>
        </w:numPr>
        <w:pStyle w:val="Compact"/>
      </w:pPr>
      <w:r>
        <w:t xml:space="preserve">Professional Development Course on Hybrid Vehicle Maintenance – Cairo Auto Tech Academy, 2021.</w:t>
      </w:r>
    </w:p>
    <w:p>
      <w:pPr>
        <w:numPr>
          <w:ilvl w:val="0"/>
          <w:numId w:val="1005"/>
        </w:numPr>
        <w:pStyle w:val="Compact"/>
      </w:pPr>
      <w:r>
        <w:t xml:space="preserve">Certified in Emissions Testing and Repair by the Egyptian Environmental Protection Agency (EPA), 2020.</w:t>
      </w:r>
    </w:p>
    <w:bookmarkEnd w:id="27"/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Read, Write, Speak)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Mechanic in Egypt Cairo, I am actively involved in community initiatives to promote vehicle safety and environmental awareness. I have volunteered with local NGOs to provide free maintenance services for low-income families and participated in car donation programs for disaster relief efforts. My dedication to excellence and customer-centric service has earned me multiple awards, including "Top Mechanic of the Year" by Cairo Auto Weekly (2022).</w:t>
      </w:r>
    </w:p>
    <w:p>
      <w:pPr>
        <w:pStyle w:val="BodyText"/>
      </w:pPr>
      <w:r>
        <w:t xml:space="preserve">© 2023 Ahmed Mohamed Ali | Curriculum Vitae for Mechanic in Egypt Cairo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Egypt Cairo</dc:title>
  <dc:creator/>
  <dc:language>en</dc:language>
  <cp:keywords/>
  <dcterms:created xsi:type="dcterms:W3CDTF">2025-11-29T11:49:22Z</dcterms:created>
  <dcterms:modified xsi:type="dcterms:W3CDTF">2025-11-29T11:49:22Z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