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p>
      <w:pPr>
        <w:pStyle w:val="FirstParagraph"/>
      </w:pPr>
      <w:r>
        <w:rPr>
          <w:bCs/>
          <w:b/>
        </w:rPr>
        <w:t xml:space="preserve">Name:</w:t>
      </w:r>
      <w:r>
        <w:t xml:space="preserve"> </w:t>
      </w:r>
      <w:r>
        <w:t xml:space="preserve">Ahmet Yılmaz</w:t>
      </w:r>
      <w:r>
        <w:br/>
      </w:r>
      <w:r>
        <w:rPr>
          <w:bCs/>
          <w:b/>
        </w:rPr>
        <w:t xml:space="preserve">Date of Birth:</w:t>
      </w:r>
      <w:r>
        <w:t xml:space="preserve"> </w:t>
      </w:r>
      <w:r>
        <w:t xml:space="preserve">15 March 1985</w:t>
      </w:r>
      <w:r>
        <w:br/>
      </w:r>
      <w:r>
        <w:rPr>
          <w:bCs/>
          <w:b/>
        </w:rPr>
        <w:t xml:space="preserve">Phone:</w:t>
      </w:r>
      <w:r>
        <w:t xml:space="preserve"> </w:t>
      </w:r>
      <w:r>
        <w:t xml:space="preserve">+90 532 123 4567</w:t>
      </w:r>
      <w:r>
        <w:br/>
      </w:r>
      <w:r>
        <w:rPr>
          <w:bCs/>
          <w:b/>
        </w:rPr>
        <w:t xml:space="preserve">Email:</w:t>
      </w:r>
      <w:r>
        <w:t xml:space="preserve"> </w:t>
      </w:r>
      <w:r>
        <w:t xml:space="preserve">ahmet.yilmaz@example.com</w:t>
      </w:r>
      <w:r>
        <w:br/>
      </w:r>
      <w:r>
        <w:rPr>
          <w:bCs/>
          <w:b/>
        </w:rPr>
        <w:t xml:space="preserve">Address:</w:t>
      </w:r>
      <w:r>
        <w:t xml:space="preserve"> </w:t>
      </w:r>
      <w:r>
        <w:t xml:space="preserve">Ankara, Turkey</w:t>
      </w:r>
    </w:p>
    <w:bookmarkStart w:id="20" w:name="career-objective"/>
    <w:p>
      <w:pPr>
        <w:pStyle w:val="Heading2"/>
      </w:pPr>
      <w:r>
        <w:rPr>
          <w:u w:val="single"/>
        </w:rPr>
        <w:t xml:space="preserve">Career Objective</w:t>
      </w:r>
    </w:p>
    <w:p>
      <w:pPr>
        <w:pStyle w:val="FirstParagraph"/>
      </w:pPr>
      <w:r>
        <w:t xml:space="preserve">A dedicated and experienced Mechanic with over 10 years of hands-on expertise in automotive repair, diagnostics, and maintenance. Specializing in both domestic and international vehicle models, I have built a reputation for precision, efficiency, and customer satisfaction in the dynamic automotive sector of Turkey Ankara. My goal is to contribute my technical skills and passion for mechanics to a reputable workshop or organization that values innovation and quality service.</w:t>
      </w:r>
    </w:p>
    <w:bookmarkEnd w:id="20"/>
    <w:bookmarkStart w:id="21" w:name="professional-summary"/>
    <w:p>
      <w:pPr>
        <w:pStyle w:val="Heading2"/>
      </w:pPr>
      <w:r>
        <w:rPr>
          <w:u w:val="single"/>
        </w:rPr>
        <w:t xml:space="preserve">Professional Summary</w:t>
      </w:r>
    </w:p>
    <w:p>
      <w:pPr>
        <w:pStyle w:val="FirstParagraph"/>
      </w:pPr>
      <w:r>
        <w:t xml:space="preserve">As a certified Mechanic based in Ankara, Turkey, I have consistently delivered reliable solutions for vehicle maintenance and repair. My career has focused on understanding the unique challenges of the Turkish automotive market, including adherence to local regulations and familiarity with both European and Asian vehicle brands. With a strong foundation in mechanical systems, electrical diagnostics, and customer service, I am committed to upholding high standards of workmanship in every project I undertake.</w:t>
      </w:r>
    </w:p>
    <w:bookmarkEnd w:id="21"/>
    <w:bookmarkStart w:id="25" w:name="work-experience"/>
    <w:p>
      <w:pPr>
        <w:pStyle w:val="Heading2"/>
      </w:pPr>
      <w:r>
        <w:rPr>
          <w:u w:val="single"/>
        </w:rPr>
        <w:t xml:space="preserve">Work Experience</w:t>
      </w:r>
    </w:p>
    <w:bookmarkStart w:id="22" w:name="lead-mechanic"/>
    <w:p>
      <w:pPr>
        <w:pStyle w:val="Heading3"/>
      </w:pPr>
      <w:r>
        <w:rPr>
          <w:bCs/>
          <w:b/>
        </w:rPr>
        <w:t xml:space="preserve">Lead Mechanic</w:t>
      </w:r>
    </w:p>
    <w:p>
      <w:pPr>
        <w:pStyle w:val="FirstParagraph"/>
      </w:pPr>
      <w:r>
        <w:rPr>
          <w:iCs/>
          <w:i/>
        </w:rPr>
        <w:t xml:space="preserve">Ankara Auto Services, Ankara, Turkey</w:t>
      </w:r>
      <w:r>
        <w:t xml:space="preserve"> </w:t>
      </w:r>
      <w:r>
        <w:t xml:space="preserve">| January 2018 – Present</w:t>
      </w:r>
      <w:r>
        <w:br/>
      </w:r>
      <w:r>
        <w:t xml:space="preserve">- Supervise a team of 5 mechanics, ensuring timely and high-quality repairs for over 500 vehicles annually.</w:t>
      </w:r>
      <w:r>
        <w:br/>
      </w:r>
      <w:r>
        <w:t xml:space="preserve">- Diagnose and resolve complex mechanical issues using advanced diagnostic tools and software tailored for Turkish automotive standards.</w:t>
      </w:r>
      <w:r>
        <w:br/>
      </w:r>
      <w:r>
        <w:t xml:space="preserve">- Maintain detailed service records in compliance with the Turkish Ministry of Transport regulations.</w:t>
      </w:r>
      <w:r>
        <w:br/>
      </w:r>
      <w:r>
        <w:t xml:space="preserve">- Train junior mechanics on proper procedures for vehicle maintenance, focusing on safety protocols specific to Ankara’s traffic conditions.</w:t>
      </w:r>
      <w:r>
        <w:br/>
      </w:r>
      <w:r>
        <w:t xml:space="preserve">- Collaborate with workshop managers to optimize workflow and reduce downtime by 15% over two years.</w:t>
      </w:r>
    </w:p>
    <w:bookmarkEnd w:id="22"/>
    <w:bookmarkStart w:id="23" w:name="mechanic"/>
    <w:p>
      <w:pPr>
        <w:pStyle w:val="Heading3"/>
      </w:pPr>
      <w:r>
        <w:rPr>
          <w:bCs/>
          <w:b/>
        </w:rPr>
        <w:t xml:space="preserve">Mechanic</w:t>
      </w:r>
    </w:p>
    <w:p>
      <w:pPr>
        <w:pStyle w:val="FirstParagraph"/>
      </w:pPr>
      <w:r>
        <w:rPr>
          <w:iCs/>
          <w:i/>
        </w:rPr>
        <w:t xml:space="preserve">Yıldız Workshop, Ankara, Turkey</w:t>
      </w:r>
      <w:r>
        <w:t xml:space="preserve"> </w:t>
      </w:r>
      <w:r>
        <w:t xml:space="preserve">| July 2014 – December 2017</w:t>
      </w:r>
      <w:r>
        <w:br/>
      </w:r>
      <w:r>
        <w:t xml:space="preserve">- Performed routine maintenance (oil changes, tire rotations) and major repairs for passenger cars and commercial vehicles.</w:t>
      </w:r>
      <w:r>
        <w:br/>
      </w:r>
      <w:r>
        <w:t xml:space="preserve">- Utilized specialized equipment to identify engine performance issues and implement corrective actions.</w:t>
      </w:r>
      <w:r>
        <w:br/>
      </w:r>
      <w:r>
        <w:t xml:space="preserve">- Provided customer consultations on vehicle care, emphasizing the importance of regular servicing in Ankara’s diverse climate conditions.</w:t>
      </w:r>
      <w:r>
        <w:br/>
      </w:r>
      <w:r>
        <w:t xml:space="preserve">- Reduced repair time by 20% through improved organization and inventory management of spare parts.</w:t>
      </w:r>
    </w:p>
    <w:bookmarkEnd w:id="23"/>
    <w:bookmarkStart w:id="24" w:name="apprentice-mechanic"/>
    <w:p>
      <w:pPr>
        <w:pStyle w:val="Heading3"/>
      </w:pPr>
      <w:r>
        <w:rPr>
          <w:bCs/>
          <w:b/>
        </w:rPr>
        <w:t xml:space="preserve">Apprentice Mechanic</w:t>
      </w:r>
    </w:p>
    <w:p>
      <w:pPr>
        <w:pStyle w:val="FirstParagraph"/>
      </w:pPr>
      <w:r>
        <w:rPr>
          <w:iCs/>
          <w:i/>
        </w:rPr>
        <w:t xml:space="preserve">Kızılay Auto Center, Ankara, Turkey</w:t>
      </w:r>
      <w:r>
        <w:t xml:space="preserve"> </w:t>
      </w:r>
      <w:r>
        <w:t xml:space="preserve">| January 2011 – June 2014</w:t>
      </w:r>
      <w:r>
        <w:br/>
      </w:r>
      <w:r>
        <w:t xml:space="preserve">- Assisted senior mechanics in diagnosing and repairing vehicle systems, gaining proficiency in both manual and digital diagnostic tools.</w:t>
      </w:r>
      <w:r>
        <w:br/>
      </w:r>
      <w:r>
        <w:t xml:space="preserve">- Participated in workshops focused on Turkish automotive industry trends and safety standards.</w:t>
      </w:r>
      <w:r>
        <w:br/>
      </w:r>
      <w:r>
        <w:t xml:space="preserve">- Developed skills in handling popular brands such as Toyota, Volkswagen, and local Turkish manufacturers like BMC.</w:t>
      </w:r>
    </w:p>
    <w:bookmarkEnd w:id="24"/>
    <w:bookmarkEnd w:id="25"/>
    <w:bookmarkStart w:id="28" w:name="education"/>
    <w:p>
      <w:pPr>
        <w:pStyle w:val="Heading2"/>
      </w:pPr>
      <w:r>
        <w:rPr>
          <w:u w:val="single"/>
        </w:rPr>
        <w:t xml:space="preserve">Education</w:t>
      </w:r>
    </w:p>
    <w:bookmarkStart w:id="26" w:name="X274df1a50dd20d9b1134625268b1b65b6918ebe"/>
    <w:p>
      <w:pPr>
        <w:pStyle w:val="Heading3"/>
      </w:pPr>
      <w:r>
        <w:rPr>
          <w:bCs/>
          <w:b/>
        </w:rPr>
        <w:t xml:space="preserve">Vocational Training in Automotive Mechanics</w:t>
      </w:r>
    </w:p>
    <w:p>
      <w:pPr>
        <w:pStyle w:val="FirstParagraph"/>
      </w:pPr>
      <w:r>
        <w:rPr>
          <w:iCs/>
          <w:i/>
        </w:rPr>
        <w:t xml:space="preserve">Ankara Technical Vocational School, Ankara, Turkey</w:t>
      </w:r>
      <w:r>
        <w:t xml:space="preserve"> </w:t>
      </w:r>
      <w:r>
        <w:t xml:space="preserve">| 2009 – 2011</w:t>
      </w:r>
      <w:r>
        <w:br/>
      </w:r>
      <w:r>
        <w:t xml:space="preserve">- Completed a two-year program covering engine mechanics, electrical systems, and vehicle diagnostics.</w:t>
      </w:r>
      <w:r>
        <w:br/>
      </w:r>
      <w:r>
        <w:t xml:space="preserve">- Earned certification in accordance with the Turkish Ministry of National Education standards.</w:t>
      </w:r>
    </w:p>
    <w:bookmarkEnd w:id="26"/>
    <w:bookmarkStart w:id="27" w:name="high-school-diploma"/>
    <w:p>
      <w:pPr>
        <w:pStyle w:val="Heading3"/>
      </w:pPr>
      <w:r>
        <w:rPr>
          <w:bCs/>
          <w:b/>
        </w:rPr>
        <w:t xml:space="preserve">High School Diploma</w:t>
      </w:r>
    </w:p>
    <w:p>
      <w:pPr>
        <w:pStyle w:val="FirstParagraph"/>
      </w:pPr>
      <w:r>
        <w:rPr>
          <w:iCs/>
          <w:i/>
        </w:rPr>
        <w:t xml:space="preserve">Ankara Anatolian High School</w:t>
      </w:r>
      <w:r>
        <w:t xml:space="preserve"> </w:t>
      </w:r>
      <w:r>
        <w:t xml:space="preserve">| 2005 – 2009</w:t>
      </w:r>
      <w:r>
        <w:br/>
      </w:r>
      <w:r>
        <w:t xml:space="preserve">- Focused on mathematics and science, providing a strong foundation for technical studies.</w:t>
      </w:r>
    </w:p>
    <w:bookmarkEnd w:id="27"/>
    <w:bookmarkEnd w:id="28"/>
    <w:bookmarkStart w:id="29" w:name="certifications"/>
    <w:p>
      <w:pPr>
        <w:pStyle w:val="Heading2"/>
      </w:pPr>
      <w:r>
        <w:rPr>
          <w:u w:val="single"/>
        </w:rPr>
        <w:t xml:space="preserve">Certifications</w:t>
      </w:r>
    </w:p>
    <w:p>
      <w:pPr>
        <w:numPr>
          <w:ilvl w:val="0"/>
          <w:numId w:val="1001"/>
        </w:numPr>
        <w:pStyle w:val="Compact"/>
      </w:pPr>
      <w:r>
        <w:rPr>
          <w:bCs/>
          <w:b/>
        </w:rPr>
        <w:t xml:space="preserve">ASE (Automotive Service Excellence) Certification</w:t>
      </w:r>
      <w:r>
        <w:t xml:space="preserve"> </w:t>
      </w:r>
      <w:r>
        <w:t xml:space="preserve">– 2016 (Recognized in Turkey for international standards)</w:t>
      </w:r>
    </w:p>
    <w:p>
      <w:pPr>
        <w:numPr>
          <w:ilvl w:val="0"/>
          <w:numId w:val="1001"/>
        </w:numPr>
        <w:pStyle w:val="Compact"/>
      </w:pPr>
      <w:r>
        <w:rPr>
          <w:bCs/>
          <w:b/>
        </w:rPr>
        <w:t xml:space="preserve">Turkish Automotive Safety and Maintenance Standards Course</w:t>
      </w:r>
      <w:r>
        <w:t xml:space="preserve"> </w:t>
      </w:r>
      <w:r>
        <w:t xml:space="preserve">– 2017</w:t>
      </w:r>
    </w:p>
    <w:p>
      <w:pPr>
        <w:numPr>
          <w:ilvl w:val="0"/>
          <w:numId w:val="1001"/>
        </w:numPr>
        <w:pStyle w:val="Compact"/>
      </w:pPr>
      <w:r>
        <w:rPr>
          <w:bCs/>
          <w:b/>
        </w:rPr>
        <w:t xml:space="preserve">Diesel Engine Repair Certification</w:t>
      </w:r>
      <w:r>
        <w:t xml:space="preserve"> </w:t>
      </w:r>
      <w:r>
        <w:t xml:space="preserve">– 2018 (Specifically relevant to commercial vehicle maintenance in Ankara)</w:t>
      </w:r>
    </w:p>
    <w:bookmarkEnd w:id="29"/>
    <w:bookmarkStart w:id="30" w:name="technical-skills"/>
    <w:p>
      <w:pPr>
        <w:pStyle w:val="Heading2"/>
      </w:pPr>
      <w:r>
        <w:rPr>
          <w:u w:val="single"/>
        </w:rPr>
        <w:t xml:space="preserve">Technical Skills</w:t>
      </w:r>
    </w:p>
    <w:p>
      <w:pPr>
        <w:numPr>
          <w:ilvl w:val="0"/>
          <w:numId w:val="1002"/>
        </w:numPr>
        <w:pStyle w:val="Compact"/>
      </w:pPr>
      <w:r>
        <w:t xml:space="preserve">Proficient in diagnosing and repairing engine, transmission, and electrical systems.</w:t>
      </w:r>
    </w:p>
    <w:p>
      <w:pPr>
        <w:numPr>
          <w:ilvl w:val="0"/>
          <w:numId w:val="1002"/>
        </w:numPr>
        <w:pStyle w:val="Compact"/>
      </w:pPr>
      <w:r>
        <w:t xml:space="preserve">Skilled in using diagnostic scanners (e.g., OBD-II) and specialized tools for Turkish vehicle models.</w:t>
      </w:r>
    </w:p>
    <w:p>
      <w:pPr>
        <w:numPr>
          <w:ilvl w:val="0"/>
          <w:numId w:val="1002"/>
        </w:numPr>
        <w:pStyle w:val="Compact"/>
      </w:pPr>
      <w:r>
        <w:t xml:space="preserve">Experienced in maintaining both petrol and diesel engines, including hybrid systems common in Ankara’s urban fleet.</w:t>
      </w:r>
    </w:p>
    <w:p>
      <w:pPr>
        <w:numPr>
          <w:ilvl w:val="0"/>
          <w:numId w:val="1002"/>
        </w:numPr>
        <w:pStyle w:val="Compact"/>
      </w:pPr>
      <w:r>
        <w:t xml:space="preserve">Familiar with Turkish traffic regulations and environmental compliance standards for vehicle emissions.</w:t>
      </w:r>
    </w:p>
    <w:bookmarkEnd w:id="30"/>
    <w:bookmarkStart w:id="31" w:name="language-skills"/>
    <w:p>
      <w:pPr>
        <w:pStyle w:val="Heading2"/>
      </w:pPr>
      <w:r>
        <w:rPr>
          <w:u w:val="single"/>
        </w:rPr>
        <w:t xml:space="preserve">Language Skills</w:t>
      </w:r>
    </w:p>
    <w:p>
      <w:pPr>
        <w:numPr>
          <w:ilvl w:val="0"/>
          <w:numId w:val="1003"/>
        </w:numPr>
        <w:pStyle w:val="Compact"/>
      </w:pPr>
      <w:r>
        <w:t xml:space="preserve">Turkish – Native proficiency</w:t>
      </w:r>
    </w:p>
    <w:p>
      <w:pPr>
        <w:numPr>
          <w:ilvl w:val="0"/>
          <w:numId w:val="1003"/>
        </w:numPr>
        <w:pStyle w:val="Compact"/>
      </w:pPr>
      <w:r>
        <w:t xml:space="preserve">English – Intermediate (reading and writing; conversational skills for client communication)</w:t>
      </w:r>
    </w:p>
    <w:bookmarkEnd w:id="31"/>
    <w:bookmarkStart w:id="32" w:name="additional-information"/>
    <w:p>
      <w:pPr>
        <w:pStyle w:val="Heading2"/>
      </w:pPr>
      <w:r>
        <w:rPr>
          <w:u w:val="single"/>
        </w:rPr>
        <w:t xml:space="preserve">Additional Information</w:t>
      </w:r>
    </w:p>
    <w:p>
      <w:pPr>
        <w:pStyle w:val="FirstParagraph"/>
      </w:pPr>
      <w:r>
        <w:rPr>
          <w:bCs/>
          <w:b/>
        </w:rPr>
        <w:t xml:space="preserve">Professional Affiliations:</w:t>
      </w:r>
      <w:r>
        <w:br/>
      </w:r>
      <w:r>
        <w:t xml:space="preserve">- Member of the Turkish Automobile Mechanics Association (TAKB) since 2015.</w:t>
      </w:r>
    </w:p>
    <w:p>
      <w:pPr>
        <w:pStyle w:val="BodyText"/>
      </w:pPr>
      <w:r>
        <w:rPr>
          <w:bCs/>
          <w:b/>
        </w:rPr>
        <w:t xml:space="preserve">Hobbies and Interests:</w:t>
      </w:r>
      <w:r>
        <w:br/>
      </w:r>
      <w:r>
        <w:t xml:space="preserve">- Attending automotive technology seminars in Ankara to stay updated on industry advancements.</w:t>
      </w:r>
      <w:r>
        <w:br/>
      </w:r>
      <w:r>
        <w:t xml:space="preserve">- Volunteering at local community workshops to provide free vehicle maintenance for low-income families.</w:t>
      </w:r>
    </w:p>
    <w:bookmarkEnd w:id="32"/>
    <w:bookmarkStart w:id="33" w:name="references"/>
    <w:p>
      <w:pPr>
        <w:pStyle w:val="Heading2"/>
      </w:pPr>
      <w:r>
        <w:rPr>
          <w:u w:val="single"/>
        </w:rPr>
        <w:t xml:space="preserve">References</w:t>
      </w:r>
    </w:p>
    <w:p>
      <w:pPr>
        <w:pStyle w:val="FirstParagraph"/>
      </w:pPr>
      <w:r>
        <w:t xml:space="preserve">Available upon request. Previous supervisors and colleagues in Ankara, Turkey, can attest to my professionalism and technical expertise.</w:t>
      </w:r>
    </w:p>
    <w:p>
      <w:pPr>
        <w:pStyle w:val="BodyText"/>
      </w:pPr>
      <w:r>
        <w:t xml:space="preserve">This Curriculum Vitae is tailored for a Mechanic role in Turkey Ankara, emphasizing local expertise and adherence to regional automotive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Turkey Ankara</dc:title>
  <dc:creator/>
  <dc:language>en</dc:language>
  <cp:keywords/>
  <dcterms:created xsi:type="dcterms:W3CDTF">2025-11-29T05:42:18Z</dcterms:created>
  <dcterms:modified xsi:type="dcterms:W3CDTF">2025-11-29T05:42:18Z</dcterms:modified>
</cp:coreProperties>
</file>

<file path=docProps/custom.xml><?xml version="1.0" encoding="utf-8"?>
<Properties xmlns="http://schemas.openxmlformats.org/officeDocument/2006/custom-properties" xmlns:vt="http://schemas.openxmlformats.org/officeDocument/2006/docPropsVTypes"/>
</file>