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--united-kingdom-london"/>
    <w:p>
      <w:pPr>
        <w:pStyle w:val="Heading2"/>
      </w:pPr>
      <w:r>
        <w:t xml:space="preserve">Mechanic -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W1U 8AQ,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the automotive industry, specializing in vehicle diagnostics, repairs, and maintenance. Proficient in both domestic and international vehicle systems, with a strong focus on delivering high-quality service to clients across the United Kingdom London area. Committed to staying updated with the latest technological advancements in automotive engineering to ensure efficiency and safety. A team player with excellent communication skills, eager to contribute to a reputable workshop in London.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London Auto Solutions Ltd.</w:t>
      </w:r>
      <w:r>
        <w:br/>
      </w:r>
      <w:r>
        <w:t xml:space="preserve">January 2018 – Present</w:t>
      </w:r>
      <w:r>
        <w:br/>
      </w:r>
      <w:r>
        <w:t xml:space="preserve">- Diagnosed and repaired complex vehicle issues, including engine malfunctions, electrical systems, and transmission problems.</w:t>
      </w:r>
      <w:r>
        <w:br/>
      </w:r>
      <w:r>
        <w:t xml:space="preserve">- Conducted routine maintenance services (oil changes, brake inspections, tire rotations) for a diverse range of vehicles in the United Kingdom London market.</w:t>
      </w:r>
      <w:r>
        <w:br/>
      </w:r>
      <w:r>
        <w:t xml:space="preserve">- Collaborated with technicians to ensure adherence to UK safety standards and environmental regulations.</w:t>
      </w:r>
      <w:r>
        <w:br/>
      </w:r>
      <w:r>
        <w:t xml:space="preserve">- Trained junior mechanics on advanced diagnostic tools and modern automotive technologies relevant to the London automotive sector.</w:t>
      </w:r>
      <w:r>
        <w:br/>
      </w:r>
      <w:r>
        <w:t xml:space="preserve">- Maintained detailed service records using industry-specific software, ensuring compliance with UK legal requirements.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Greenwich Vehicle Services</w:t>
      </w:r>
      <w:r>
        <w:br/>
      </w:r>
      <w:r>
        <w:t xml:space="preserve">March 2015 – December 2017</w:t>
      </w:r>
      <w:r>
        <w:br/>
      </w:r>
      <w:r>
        <w:t xml:space="preserve">- Provided prompt and reliable repairs for commercial and private vehicles in the United Kingdom London area.</w:t>
      </w:r>
      <w:r>
        <w:br/>
      </w:r>
      <w:r>
        <w:t xml:space="preserve">- Assisted in the development of a customer satisfaction program, resulting in a 30% increase in repeat business.</w:t>
      </w:r>
      <w:r>
        <w:br/>
      </w:r>
      <w:r>
        <w:t xml:space="preserve">- Performed preventative maintenance on fleets of vehicles, reducing downtime for clients by 25%.</w:t>
      </w:r>
      <w:r>
        <w:br/>
      </w:r>
      <w:r>
        <w:t xml:space="preserve">- Utilized diagnostic equipment to identify and resolve issues efficiently, ensuring compliance with UK emissions standards.</w:t>
      </w:r>
    </w:p>
    <w:bookmarkEnd w:id="23"/>
    <w:bookmarkEnd w:id="24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5" w:name="X77791bac2521be07235860e01740d554a8236bd"/>
    <w:p>
      <w:pPr>
        <w:pStyle w:val="Heading4"/>
      </w:pPr>
      <w:r>
        <w:t xml:space="preserve">City &amp; Guilds Level 3 Award in Vehicle Maintenance and Repair</w:t>
      </w:r>
    </w:p>
    <w:p>
      <w:pPr>
        <w:pStyle w:val="FirstParagraph"/>
      </w:pPr>
      <w:r>
        <w:rPr>
          <w:bCs/>
          <w:b/>
        </w:rPr>
        <w:t xml:space="preserve">London College of Automotive Technology</w:t>
      </w:r>
      <w:r>
        <w:br/>
      </w:r>
      <w:r>
        <w:t xml:space="preserve">2012 – 2015</w:t>
      </w:r>
      <w:r>
        <w:br/>
      </w:r>
      <w:r>
        <w:t xml:space="preserve">- Focused on practical and theoretical aspects of automotive repair, including engine systems, electrical components, and safety protocols specific to the United Kingdom.</w:t>
      </w:r>
    </w:p>
    <w:bookmarkEnd w:id="25"/>
    <w:bookmarkStart w:id="26" w:name="Xe17118859ccb3a1bf0f055539ba7bb48634f47e"/>
    <w:p>
      <w:pPr>
        <w:pStyle w:val="Heading4"/>
      </w:pPr>
      <w:r>
        <w:t xml:space="preserve">IMI Level 3 Diploma in Light Vehicle Maintenance &amp; Repair</w:t>
      </w:r>
    </w:p>
    <w:p>
      <w:pPr>
        <w:pStyle w:val="FirstParagraph"/>
      </w:pPr>
      <w:r>
        <w:rPr>
          <w:bCs/>
          <w:b/>
        </w:rPr>
        <w:t xml:space="preserve">Southwark Technical College</w:t>
      </w:r>
      <w:r>
        <w:br/>
      </w:r>
      <w:r>
        <w:t xml:space="preserve">2010 – 2012</w:t>
      </w:r>
      <w:r>
        <w:br/>
      </w:r>
      <w:r>
        <w:t xml:space="preserve">- Gained expertise in servicing and repairing light vehicles, with an emphasis on UK-specific regulations and industry practices.</w:t>
      </w:r>
    </w:p>
    <w:bookmarkEnd w:id="26"/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UK Health and Safety Executive (HSE) Safety Training</w:t>
      </w:r>
    </w:p>
    <w:p>
      <w:pPr>
        <w:numPr>
          <w:ilvl w:val="0"/>
          <w:numId w:val="1001"/>
        </w:numPr>
        <w:pStyle w:val="Compact"/>
      </w:pPr>
      <w:r>
        <w:t xml:space="preserve">European Union Automotive Diagnostic Certification</w:t>
      </w:r>
    </w:p>
    <w:p>
      <w:pPr>
        <w:numPr>
          <w:ilvl w:val="0"/>
          <w:numId w:val="1001"/>
        </w:numPr>
        <w:pStyle w:val="Compact"/>
      </w:pPr>
      <w:r>
        <w:t xml:space="preserve">Certificate in Hybrid Vehicle Repair (2019)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diagnosing and repairing mechanical, electrical, and electronic systems of vehicles (UK standards).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advanced diagnostic tools, computerized testing equipment, and manual tools common in the United Kingdom London automotive industry.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communicate effectively with clients across diverse backgrounds in the UK.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identifying complex issues and implementing efficient solutions within tight deadlines.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(UK dialect) and basic knowledge of Spanish, beneficial for serving London's multicultural clientele.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Institute of the Motor Industry (IMI) since 2015</w:t>
      </w:r>
    </w:p>
    <w:p>
      <w:pPr>
        <w:numPr>
          <w:ilvl w:val="0"/>
          <w:numId w:val="1003"/>
        </w:numPr>
        <w:pStyle w:val="Compact"/>
      </w:pPr>
      <w:r>
        <w:t xml:space="preserve">Active participant in local automotive workshops and networking events in London, UK.</w:t>
      </w:r>
    </w:p>
    <w:p>
      <w:pPr>
        <w:numPr>
          <w:ilvl w:val="0"/>
          <w:numId w:val="1003"/>
        </w:numPr>
        <w:pStyle w:val="Compact"/>
      </w:pPr>
      <w:r>
        <w:t xml:space="preserve">Regular attendee at UK automotive trade shows, such as the Motor Expo London.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Driving License:</w:t>
      </w:r>
      <w:r>
        <w:t xml:space="preserve"> </w:t>
      </w:r>
      <w:r>
        <w:t xml:space="preserve">Valid UK Class B license with no restrictions.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  <w:r>
        <w:br/>
      </w:r>
      <w:r>
        <w:rPr>
          <w:bCs/>
          <w:b/>
        </w:rPr>
        <w:t xml:space="preserve">Criminal Record Check:</w:t>
      </w:r>
      <w:r>
        <w:t xml:space="preserve"> </w:t>
      </w:r>
      <w:r>
        <w:t xml:space="preserve">Enhanced Disclosure and Barring Service (DBS) certificate issued in 2023.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the United Kingdom London automotive industry can provide detailed testimonials.</w:t>
      </w:r>
    </w:p>
    <w:bookmarkEnd w:id="32"/>
    <w:p>
      <w:pPr>
        <w:pStyle w:val="BodyText"/>
      </w:pPr>
      <w:r>
        <w:t xml:space="preserve">This Curriculum Vitae is tailored for a Mechanic role in the United Kingdom London, emphasizing skills, certifications, and experience relevant to the local automotive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(United Kingdom London)</dc:title>
  <dc:creator/>
  <dc:language>en</dc:language>
  <cp:keywords/>
  <dcterms:created xsi:type="dcterms:W3CDTF">2026-06-03T10:23:47Z</dcterms:created>
  <dcterms:modified xsi:type="dcterms:W3CDTF">2026-06-03T10:23:47Z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