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7" w:name="curriculum-vitae"/>
    <w:p>
      <w:pPr>
        <w:pStyle w:val="Heading1"/>
      </w:pPr>
      <w:r>
        <w:t xml:space="preserve">Curriculum Vitae</w:t>
      </w:r>
    </w:p>
    <w:bookmarkStart w:id="36" w:name="mechanical-engineer-australia-sydney"/>
    <w:p>
      <w:pPr>
        <w:pStyle w:val="Heading2"/>
      </w:pPr>
      <w:r>
        <w:t xml:space="preserve">Mechanical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Carter</w:t>
      </w:r>
      <w:r>
        <w:br/>
      </w:r>
      <w:r>
        <w:rPr>
          <w:bCs/>
          <w:b/>
        </w:rPr>
        <w:t xml:space="preserve">Contact:</w:t>
      </w:r>
      <w:r>
        <w:t xml:space="preserve"> </w:t>
      </w:r>
      <w:r>
        <w:t xml:space="preserve">+61 412 345 678 | john.carter@example.com</w:t>
      </w:r>
      <w:r>
        <w:br/>
      </w:r>
      <w:r>
        <w:rPr>
          <w:bCs/>
          <w:b/>
        </w:rPr>
        <w:t xml:space="preserve">Location:</w:t>
      </w:r>
      <w:r>
        <w:t xml:space="preserve"> </w:t>
      </w:r>
      <w:r>
        <w:t xml:space="preserve">Sydney, New South Wales, Australia</w:t>
      </w:r>
      <w:r>
        <w:br/>
      </w:r>
      <w:r>
        <w:rPr>
          <w:bCs/>
          <w:b/>
        </w:rPr>
        <w:t xml:space="preserve">Date of Birth:</w:t>
      </w:r>
      <w:r>
        <w:t xml:space="preserve"> </w:t>
      </w:r>
      <w:r>
        <w:t xml:space="preserve">05/12/1990</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 analysis, and project management within the engineering sector. Specializing in thermal systems, HVAC solutions, and sustainable energy technologies. A dedicated professional based in Sydney, Australia, committed to delivering innovative engineering solutions tailored to the unique demands of the Australian market. Proven track record of leading complex projects from concept to completion while adhering to local standards and regulations. A strong advocate for environmental sustainability and a proactive contributor to the growth of engineering practices in Australia Sydney.</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Sydney Engineering Solutions Pty Ltd | Sydney, Australia</w:t>
      </w:r>
      <w:r>
        <w:t xml:space="preserve"> </w:t>
      </w:r>
      <w:r>
        <w:t xml:space="preserve">| January 2020 – Present</w:t>
      </w:r>
    </w:p>
    <w:p>
      <w:pPr>
        <w:numPr>
          <w:ilvl w:val="0"/>
          <w:numId w:val="1001"/>
        </w:numPr>
        <w:pStyle w:val="Compact"/>
      </w:pPr>
      <w:r>
        <w:t xml:space="preserve">Lead the design and implementation of industrial HVAC systems for commercial and residential clients across Australia Sydney, ensuring compliance with AS/NZS standards.</w:t>
      </w:r>
    </w:p>
    <w:p>
      <w:pPr>
        <w:numPr>
          <w:ilvl w:val="0"/>
          <w:numId w:val="1001"/>
        </w:numPr>
        <w:pStyle w:val="Compact"/>
      </w:pPr>
      <w:r>
        <w:t xml:space="preserve">Collaborated with cross-functional teams to optimize energy efficiency in building systems, reducing carbon footprints by 15% in 2022.</w:t>
      </w:r>
    </w:p>
    <w:p>
      <w:pPr>
        <w:numPr>
          <w:ilvl w:val="0"/>
          <w:numId w:val="1001"/>
        </w:numPr>
        <w:pStyle w:val="Compact"/>
      </w:pPr>
      <w:r>
        <w:t xml:space="preserve">Managed a team of 6 engineers on projects valued at $10M+, including the design of renewable energy integration systems for a major Sydney-based manufacturing plant.</w:t>
      </w:r>
    </w:p>
    <w:p>
      <w:pPr>
        <w:numPr>
          <w:ilvl w:val="0"/>
          <w:numId w:val="1001"/>
        </w:numPr>
        <w:pStyle w:val="Compact"/>
      </w:pPr>
      <w:r>
        <w:t xml:space="preserve">Provided technical expertise to clients on mechanical system upgrades, contributing to cost savings of over $500,000 annually.</w:t>
      </w:r>
    </w:p>
    <w:bookmarkEnd w:id="22"/>
    <w:bookmarkStart w:id="23" w:name="mechanical-engineer"/>
    <w:p>
      <w:pPr>
        <w:pStyle w:val="Heading4"/>
      </w:pPr>
      <w:r>
        <w:t xml:space="preserve">Mechanical Engineer</w:t>
      </w:r>
    </w:p>
    <w:p>
      <w:pPr>
        <w:pStyle w:val="FirstParagraph"/>
      </w:pPr>
      <w:r>
        <w:rPr>
          <w:bCs/>
          <w:b/>
        </w:rPr>
        <w:t xml:space="preserve">GreenTech Innovations Australia | Sydney, Australia</w:t>
      </w:r>
      <w:r>
        <w:t xml:space="preserve"> </w:t>
      </w:r>
      <w:r>
        <w:t xml:space="preserve">| June 2016 – December 2019</w:t>
      </w:r>
    </w:p>
    <w:p>
      <w:pPr>
        <w:numPr>
          <w:ilvl w:val="0"/>
          <w:numId w:val="1002"/>
        </w:numPr>
        <w:pStyle w:val="Compact"/>
      </w:pPr>
      <w:r>
        <w:t xml:space="preserve">Developed and tested prototypes for sustainable cooling systems, which were adopted by multiple clients in the hospitality sector in Australia Sydney.</w:t>
      </w:r>
    </w:p>
    <w:p>
      <w:pPr>
        <w:numPr>
          <w:ilvl w:val="0"/>
          <w:numId w:val="1002"/>
        </w:numPr>
        <w:pStyle w:val="Compact"/>
      </w:pPr>
      <w:r>
        <w:t xml:space="preserve">Conducted detailed thermodynamic analyses to improve system performance, resulting in a 20% increase in client satisfaction scores.</w:t>
      </w:r>
    </w:p>
    <w:p>
      <w:pPr>
        <w:numPr>
          <w:ilvl w:val="0"/>
          <w:numId w:val="1002"/>
        </w:numPr>
        <w:pStyle w:val="Compact"/>
      </w:pPr>
      <w:r>
        <w:t xml:space="preserve">Supported the implementation of ISO 50001 energy management systems across three manufacturing facilities, enhancing operational efficiency.</w:t>
      </w:r>
    </w:p>
    <w:bookmarkEnd w:id="23"/>
    <w:bookmarkStart w:id="24" w:name="junior-mechanical-engineer"/>
    <w:p>
      <w:pPr>
        <w:pStyle w:val="Heading4"/>
      </w:pPr>
      <w:r>
        <w:t xml:space="preserve">Junior Mechanical Engineer</w:t>
      </w:r>
    </w:p>
    <w:p>
      <w:pPr>
        <w:pStyle w:val="FirstParagraph"/>
      </w:pPr>
      <w:r>
        <w:rPr>
          <w:bCs/>
          <w:b/>
        </w:rPr>
        <w:t xml:space="preserve">Prime Engineering Services | Sydney, Australia</w:t>
      </w:r>
      <w:r>
        <w:t xml:space="preserve"> </w:t>
      </w:r>
      <w:r>
        <w:t xml:space="preserve">| February 2013 – May 2016</w:t>
      </w:r>
    </w:p>
    <w:p>
      <w:pPr>
        <w:numPr>
          <w:ilvl w:val="0"/>
          <w:numId w:val="1003"/>
        </w:numPr>
        <w:pStyle w:val="Compact"/>
      </w:pPr>
      <w:r>
        <w:t xml:space="preserve">Assisted in the design of mechanical components for automotive and industrial applications, adhering to Australian engineering standards.</w:t>
      </w:r>
    </w:p>
    <w:p>
      <w:pPr>
        <w:numPr>
          <w:ilvl w:val="0"/>
          <w:numId w:val="1003"/>
        </w:numPr>
        <w:pStyle w:val="Compact"/>
      </w:pPr>
      <w:r>
        <w:t xml:space="preserve">Participated in the development of CAD models and simulations for HVAC systems, improving accuracy by 10%.</w:t>
      </w:r>
    </w:p>
    <w:p>
      <w:pPr>
        <w:numPr>
          <w:ilvl w:val="0"/>
          <w:numId w:val="1003"/>
        </w:numPr>
        <w:pStyle w:val="Compact"/>
      </w:pPr>
      <w:r>
        <w:t xml:space="preserve">Contributed to the successful completion of 15+ projects, including infrastructure upgrades for public transport systems in Sydney.</w:t>
      </w:r>
    </w:p>
    <w:bookmarkEnd w:id="24"/>
    <w:bookmarkEnd w:id="25"/>
    <w:bookmarkStart w:id="28" w:name="education"/>
    <w:p>
      <w:pPr>
        <w:pStyle w:val="Heading3"/>
      </w:pPr>
      <w:r>
        <w:t xml:space="preserve">Education</w:t>
      </w:r>
    </w:p>
    <w:bookmarkStart w:id="26" w:name="X3c58609f14dcea12dc51de26cee5c128bdcbad4"/>
    <w:p>
      <w:pPr>
        <w:pStyle w:val="Heading4"/>
      </w:pPr>
      <w:r>
        <w:t xml:space="preserve">Bachelor of Engineering (Mechanical) with Honours</w:t>
      </w:r>
    </w:p>
    <w:p>
      <w:pPr>
        <w:pStyle w:val="FirstParagraph"/>
      </w:pPr>
      <w:r>
        <w:rPr>
          <w:bCs/>
          <w:b/>
        </w:rPr>
        <w:t xml:space="preserve">University of Technology Sydney (UTS)</w:t>
      </w:r>
      <w:r>
        <w:t xml:space="preserve"> </w:t>
      </w:r>
      <w:r>
        <w:t xml:space="preserve">| 2009 – 2013</w:t>
      </w:r>
    </w:p>
    <w:p>
      <w:pPr>
        <w:numPr>
          <w:ilvl w:val="0"/>
          <w:numId w:val="1004"/>
        </w:numPr>
        <w:pStyle w:val="Compact"/>
      </w:pPr>
      <w:r>
        <w:t xml:space="preserve">Honors thesis: "Optimizing Thermal Systems for Coastal Climate Conditions in Australia Sydney."</w:t>
      </w:r>
    </w:p>
    <w:p>
      <w:pPr>
        <w:numPr>
          <w:ilvl w:val="0"/>
          <w:numId w:val="1004"/>
        </w:numPr>
        <w:pStyle w:val="Compact"/>
      </w:pPr>
      <w:r>
        <w:t xml:space="preserve">Relevant coursework: Fluid Dynamics, Thermodynamics, CAD Design, and Sustainable Engineering Practices.</w:t>
      </w:r>
    </w:p>
    <w:bookmarkEnd w:id="26"/>
    <w:bookmarkStart w:id="27" w:name="diploma-of-engineering-technology"/>
    <w:p>
      <w:pPr>
        <w:pStyle w:val="Heading4"/>
      </w:pPr>
      <w:r>
        <w:t xml:space="preserve">Diploma of Engineering Technology</w:t>
      </w:r>
    </w:p>
    <w:p>
      <w:pPr>
        <w:pStyle w:val="FirstParagraph"/>
      </w:pPr>
      <w:r>
        <w:rPr>
          <w:bCs/>
          <w:b/>
        </w:rPr>
        <w:t xml:space="preserve">TAFE NSW | Sydney</w:t>
      </w:r>
      <w:r>
        <w:t xml:space="preserve"> </w:t>
      </w:r>
      <w:r>
        <w:t xml:space="preserve">| 2007 – 2009</w:t>
      </w:r>
    </w:p>
    <w:bookmarkEnd w:id="27"/>
    <w:bookmarkEnd w:id="28"/>
    <w:bookmarkStart w:id="29" w:name="professional-certifications"/>
    <w:p>
      <w:pPr>
        <w:pStyle w:val="Heading3"/>
      </w:pPr>
      <w:r>
        <w:t xml:space="preserve">Professional Certifications</w:t>
      </w:r>
    </w:p>
    <w:p>
      <w:pPr>
        <w:numPr>
          <w:ilvl w:val="0"/>
          <w:numId w:val="1005"/>
        </w:numPr>
        <w:pStyle w:val="Compact"/>
      </w:pPr>
      <w:r>
        <w:t xml:space="preserve">Australian Professional Engineers (APEGN) Member – 2018</w:t>
      </w:r>
    </w:p>
    <w:p>
      <w:pPr>
        <w:numPr>
          <w:ilvl w:val="0"/>
          <w:numId w:val="1005"/>
        </w:numPr>
        <w:pStyle w:val="Compact"/>
      </w:pPr>
      <w:r>
        <w:t xml:space="preserve">Certified Energy Manager (CEM) – International Energy Management Association | 2021</w:t>
      </w:r>
    </w:p>
    <w:p>
      <w:pPr>
        <w:numPr>
          <w:ilvl w:val="0"/>
          <w:numId w:val="1005"/>
        </w:numPr>
        <w:pStyle w:val="Compact"/>
      </w:pPr>
      <w:r>
        <w:t xml:space="preserve">AutoCAD Mechanical Certification – Autodesk | 2017</w:t>
      </w:r>
    </w:p>
    <w:p>
      <w:pPr>
        <w:numPr>
          <w:ilvl w:val="0"/>
          <w:numId w:val="1005"/>
        </w:numPr>
        <w:pStyle w:val="Compact"/>
      </w:pPr>
      <w:r>
        <w:t xml:space="preserve">Project Management Professional (PMP) – PMI | 2020</w:t>
      </w:r>
    </w:p>
    <w:bookmarkEnd w:id="29"/>
    <w:bookmarkStart w:id="30"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Revit, MATLAB.</w:t>
      </w:r>
    </w:p>
    <w:p>
      <w:pPr>
        <w:numPr>
          <w:ilvl w:val="0"/>
          <w:numId w:val="1006"/>
        </w:numPr>
        <w:pStyle w:val="Compact"/>
      </w:pPr>
      <w:r>
        <w:rPr>
          <w:bCs/>
          <w:b/>
        </w:rPr>
        <w:t xml:space="preserve">Languages:</w:t>
      </w:r>
      <w:r>
        <w:t xml:space="preserve"> </w:t>
      </w:r>
      <w:r>
        <w:t xml:space="preserve">English (fluent), Mandarin (basic).</w:t>
      </w:r>
    </w:p>
    <w:p>
      <w:pPr>
        <w:numPr>
          <w:ilvl w:val="0"/>
          <w:numId w:val="1006"/>
        </w:numPr>
        <w:pStyle w:val="Compact"/>
      </w:pPr>
      <w:r>
        <w:rPr>
          <w:bCs/>
          <w:b/>
        </w:rPr>
        <w:t xml:space="preserve">Certifications:</w:t>
      </w:r>
      <w:r>
        <w:t xml:space="preserve"> </w:t>
      </w:r>
      <w:r>
        <w:t xml:space="preserve">AS/NZS 1660.1 – HVAC Systems Design.</w:t>
      </w:r>
    </w:p>
    <w:bookmarkEnd w:id="30"/>
    <w:bookmarkStart w:id="33" w:name="projects"/>
    <w:p>
      <w:pPr>
        <w:pStyle w:val="Heading3"/>
      </w:pPr>
      <w:r>
        <w:t xml:space="preserve">Projects</w:t>
      </w:r>
    </w:p>
    <w:bookmarkStart w:id="31" w:name="Xf1bc739a5ef481d5ed803fa034a0313bdaaabe1"/>
    <w:p>
      <w:pPr>
        <w:pStyle w:val="Heading4"/>
      </w:pPr>
      <w:r>
        <w:t xml:space="preserve">Sydney Coastal Energy Efficiency Initiative</w:t>
      </w:r>
    </w:p>
    <w:p>
      <w:pPr>
        <w:pStyle w:val="FirstParagraph"/>
      </w:pPr>
      <w:r>
        <w:rPr>
          <w:bCs/>
          <w:b/>
        </w:rPr>
        <w:t xml:space="preserve">Role:</w:t>
      </w:r>
      <w:r>
        <w:t xml:space="preserve"> </w:t>
      </w:r>
      <w:r>
        <w:t xml:space="preserve">Lead Engineer | 2021–2022</w:t>
      </w:r>
    </w:p>
    <w:p>
      <w:pPr>
        <w:pStyle w:val="BodyText"/>
      </w:pPr>
      <w:r>
        <w:t xml:space="preserve">Designed and implemented energy-efficient HVAC systems for coastal commercial buildings, reducing energy consumption by 18% while maintaining compliance with Australian climate standards.</w:t>
      </w:r>
    </w:p>
    <w:bookmarkEnd w:id="31"/>
    <w:bookmarkStart w:id="32" w:name="sustainable-manufacturing-plant-upgrade"/>
    <w:p>
      <w:pPr>
        <w:pStyle w:val="Heading4"/>
      </w:pPr>
      <w:r>
        <w:t xml:space="preserve">Sustainable Manufacturing Plant Upgrade</w:t>
      </w:r>
    </w:p>
    <w:p>
      <w:pPr>
        <w:pStyle w:val="FirstParagraph"/>
      </w:pPr>
      <w:r>
        <w:rPr>
          <w:bCs/>
          <w:b/>
        </w:rPr>
        <w:t xml:space="preserve">Role:</w:t>
      </w:r>
      <w:r>
        <w:t xml:space="preserve"> </w:t>
      </w:r>
      <w:r>
        <w:t xml:space="preserve">Project Manager | 2020</w:t>
      </w:r>
    </w:p>
    <w:p>
      <w:pPr>
        <w:pStyle w:val="BodyText"/>
      </w:pPr>
      <w:r>
        <w:t xml:space="preserve">Overseeing the retrofit of a Sydney-based manufacturing facility to include renewable energy sources, resulting in a 30% reduction in operational costs.</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Australian Institute of Mechanical Engineers (AIME) – Member since 2015</w:t>
      </w:r>
    </w:p>
    <w:p>
      <w:pPr>
        <w:numPr>
          <w:ilvl w:val="0"/>
          <w:numId w:val="1007"/>
        </w:numPr>
        <w:pStyle w:val="Compact"/>
      </w:pPr>
      <w:r>
        <w:t xml:space="preserve">Engineers Australia – Chartered Engineer Status | 2019</w:t>
      </w:r>
    </w:p>
    <w:p>
      <w:pPr>
        <w:numPr>
          <w:ilvl w:val="0"/>
          <w:numId w:val="1007"/>
        </w:numPr>
        <w:pStyle w:val="Compact"/>
      </w:pPr>
      <w:r>
        <w:t xml:space="preserve">Sydney Engineering Network – Active participant in local industry events.</w:t>
      </w:r>
    </w:p>
    <w:bookmarkEnd w:id="34"/>
    <w:bookmarkStart w:id="35" w:name="references"/>
    <w:p>
      <w:pPr>
        <w:pStyle w:val="Heading3"/>
      </w:pPr>
      <w:r>
        <w:t xml:space="preserve">References</w:t>
      </w:r>
    </w:p>
    <w:p>
      <w:pPr>
        <w:pStyle w:val="FirstParagraph"/>
      </w:pPr>
      <w:r>
        <w:t xml:space="preserve">Available upon request. Contact: john.carter@example.com</w:t>
      </w:r>
    </w:p>
    <w:bookmarkEnd w:id="35"/>
    <w:p>
      <w:pPr>
        <w:pStyle w:val="BodyText"/>
      </w:pPr>
      <w:r>
        <w:t xml:space="preserve">This Curriculum Vitae is tailored for the role of a Mechanical Engineer in Australia Sydney, emphasizing expertise in engineering solutions aligned with local industry needs and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2026-05-03T05:25:04Z</dcterms:created>
  <dcterms:modified xsi:type="dcterms:W3CDTF">2026-05-03T05:25:04Z</dcterms:modified>
</cp:coreProperties>
</file>

<file path=docProps/custom.xml><?xml version="1.0" encoding="utf-8"?>
<Properties xmlns="http://schemas.openxmlformats.org/officeDocument/2006/custom-properties" xmlns:vt="http://schemas.openxmlformats.org/officeDocument/2006/docPropsVTypes"/>
</file>