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de la Montagne, Montréal, QC H3G 1A2,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7 years of experience in designing, analyzing, and optimizing mechanical systems. Specialized in automotive and aerospace industries, with a proven track record of delivering high-performance solutions tailored to the unique demands of Canada Montreal. A licensed Professional Engineer (P.Eng.) in Quebec, committed to excellence, safety standards, and sustainable engineering practices. Seeking to contribute expertise to forward-thinking organizations in the dynamic industrial landscape of Canada Montreal.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t xml:space="preserve">McGill University, Montréal, QC</w:t>
      </w:r>
      <w:r>
        <w:br/>
      </w:r>
      <w:r>
        <w:t xml:space="preserve">Graduated: May 2015</w:t>
      </w:r>
      <w:r>
        <w:br/>
      </w:r>
      <w:r>
        <w:t xml:space="preserve">Relevant Coursework: Thermodynamics, Fluid Mechanics, Machine Design, Finite Element Analysis</w:t>
      </w:r>
    </w:p>
    <w:bookmarkEnd w:id="22"/>
    <w:bookmarkStart w:id="23" w:name="X77e5d8013ebe6ff4d899f6003c26a260e3cc9e4"/>
    <w:p>
      <w:pPr>
        <w:pStyle w:val="Heading3"/>
      </w:pPr>
      <w:r>
        <w:t xml:space="preserve">Masters of Engineering in Advanced Manufacturing Systems</w:t>
      </w:r>
    </w:p>
    <w:p>
      <w:pPr>
        <w:pStyle w:val="FirstParagraph"/>
      </w:pPr>
      <w:r>
        <w:t xml:space="preserve">École de Technologie Supérieure (ÉTS), Montréal, QC</w:t>
      </w:r>
      <w:r>
        <w:br/>
      </w:r>
      <w:r>
        <w:t xml:space="preserve">Graduated: May 2017</w:t>
      </w:r>
      <w:r>
        <w:br/>
      </w:r>
      <w:r>
        <w:t xml:space="preserve">Thesis: "Optimization of Hybrid Electric Vehicle Components for Cold Climate Performance"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Delta Engineering Solutions, Montréal, QC</w:t>
      </w:r>
      <w:r>
        <w:br/>
      </w:r>
      <w:r>
        <w:t xml:space="preserve">January 2018 – Present</w:t>
      </w:r>
      <w:r>
        <w:br/>
      </w:r>
      <w:r>
        <w:t xml:space="preserve">- Designed and tested automotive components for hybrid vehicles, ensuring compliance with Canadian environmental standards.</w:t>
      </w:r>
      <w:r>
        <w:br/>
      </w:r>
      <w:r>
        <w:t xml:space="preserve">- Led a team of 5 engineers to develop a lightweight transmission system for a major aerospace client in Canada Montreal.</w:t>
      </w:r>
      <w:r>
        <w:br/>
      </w:r>
      <w:r>
        <w:t xml:space="preserve">- Collaborated with cross-functional teams to integrate renewable energy systems into industrial machinery, reducing carbon footprint by 20%</w:t>
      </w:r>
      <w:r>
        <w:br/>
      </w:r>
      <w:r>
        <w:t xml:space="preserve">- Conducted failure analysis on critical components, implementing design improvements that enhanced product reliability and safety.</w:t>
      </w:r>
      <w:r>
        <w:br/>
      </w:r>
      <w:r>
        <w:t xml:space="preserve">- Authored technical reports and presentations for clients in Canada Montreal, ensuring clear communication of engineering concepts.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Alpine Manufacturing Inc., Montréal, QC</w:t>
      </w:r>
      <w:r>
        <w:br/>
      </w:r>
      <w:r>
        <w:t xml:space="preserve">September 2015 – December 2017</w:t>
      </w:r>
      <w:r>
        <w:br/>
      </w:r>
      <w:r>
        <w:t xml:space="preserve">- Assisted in the development of CNC machining processes for high-precision parts used in aerospace applications.</w:t>
      </w:r>
      <w:r>
        <w:br/>
      </w:r>
      <w:r>
        <w:t xml:space="preserve">- Performed stress and thermal analysis using ANSYS, contributing to the optimization of turbine blade designs.</w:t>
      </w:r>
      <w:r>
        <w:br/>
      </w:r>
      <w:r>
        <w:t xml:space="preserve">- Supported maintenance teams in troubleshooting mechanical failures, reducing downtime by 15%</w:t>
      </w:r>
      <w:r>
        <w:br/>
      </w:r>
      <w:r>
        <w:t xml:space="preserve">- Participated in workshops focused on Canadian safety regulations and industry best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FEA (ANSYS, Abaqus), CFD,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Automotive, Aerospace, Renewable Energy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(P.Eng.) in Quebec, Six Sigma Green Belt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(P.Eng.)</w:t>
      </w:r>
      <w:r>
        <w:t xml:space="preserve"> </w:t>
      </w:r>
      <w:r>
        <w:t xml:space="preserve">– Ordre des ingénieurs du Québec (OIQ),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American Society for Quality,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CAD Certification</w:t>
      </w:r>
      <w:r>
        <w:t xml:space="preserve"> </w:t>
      </w:r>
      <w:r>
        <w:t xml:space="preserve">– Autodesk Certified Professional, 2016</w:t>
      </w:r>
    </w:p>
    <w:bookmarkEnd w:id="29"/>
    <w:bookmarkStart w:id="32" w:name="projects-technical-contributions"/>
    <w:p>
      <w:pPr>
        <w:pStyle w:val="Heading2"/>
      </w:pPr>
      <w:r>
        <w:t xml:space="preserve">Projects &amp; Technical Contributions</w:t>
      </w:r>
    </w:p>
    <w:bookmarkStart w:id="30" w:name="X1aac258503b8bce3a2aadfc39754d53f31d484c"/>
    <w:p>
      <w:pPr>
        <w:pStyle w:val="Heading3"/>
      </w:pPr>
      <w:r>
        <w:t xml:space="preserve">Aerospace Component Design for Cold Climate Performance (Canada Montreal)</w:t>
      </w:r>
    </w:p>
    <w:p>
      <w:pPr>
        <w:pStyle w:val="FirstParagraph"/>
      </w:pPr>
      <w:r>
        <w:t xml:space="preserve">Developed a high-strength aluminum alloy component for aircraft de-icing systems, optimized for extreme winter conditions in Canada Montreal. The project involved rigorous material testing and thermal stress analysis to ensure durability under sub-zero temperatures.</w:t>
      </w:r>
    </w:p>
    <w:bookmarkEnd w:id="30"/>
    <w:bookmarkStart w:id="31" w:name="X289cf4df30038126a103dc4b7a13de4aa6d48b9"/>
    <w:p>
      <w:pPr>
        <w:pStyle w:val="Heading3"/>
      </w:pPr>
      <w:r>
        <w:t xml:space="preserve">Renewable Energy Integration in Industrial Machinery</w:t>
      </w:r>
    </w:p>
    <w:p>
      <w:pPr>
        <w:pStyle w:val="FirstParagraph"/>
      </w:pPr>
      <w:r>
        <w:t xml:space="preserve">Collaborated with a Canadian renewable energy startup to integrate solar-powered hydraulic systems into manufacturing equipment, reducing reliance on fossil fuels by 25%. This initiative aligned with Canada Montreal’s sustainability goals and earned recognition at the 2022 Quebec Green Innovation Fair.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Society of Mechanical Engineers (ASME), Canadian Society for Mechanical Engineering (CSME)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Montreal Engineering Mentorship Program, 2020–Present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Member of the Montréal Tech Innovators Network, promoting STEM education in local schools.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</w:t>
      </w:r>
    </w:p>
    <w:p>
      <w:pPr>
        <w:pStyle w:val="BodyText"/>
      </w:pPr>
      <w:r>
        <w:t xml:space="preserve">This Curriculum Vitae is tailored for a Mechanical Engineer seeking opportunities in Canada Montreal, emphasizing technical expertise, industry-specific knowledge, and commitment to Canadian engineering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2026-07-17T13:22:42Z</dcterms:created>
  <dcterms:modified xsi:type="dcterms:W3CDTF">2026-07-17T13:22:42Z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