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mechanical-engineer-new-zealand-auckland"/>
    <w:p>
      <w:pPr>
        <w:pStyle w:val="Heading2"/>
      </w:pPr>
      <w:r>
        <w:t xml:space="preserve">Mechanical Engineer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Auckland,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linkedin.com/in/johndoe-mechanicalengineer</w:t>
      </w:r>
    </w:p>
    <w:bookmarkEnd w:id="20"/>
    <w:bookmarkStart w:id="21" w:name="personal-profile"/>
    <w:p>
      <w:pPr>
        <w:pStyle w:val="Heading3"/>
      </w:pPr>
      <w:r>
        <w:t xml:space="preserve">Personal Profile</w:t>
      </w:r>
    </w:p>
    <w:p>
      <w:pPr>
        <w:pStyle w:val="FirstParagraph"/>
      </w:pPr>
      <w:r>
        <w:t xml:space="preserve">A dedicated and innovative Mechanical Engineer with over 8 years of experience in designing, developing, and optimizing mechanical systems. Specializing in industrial automation, renewable energy solutions, and sustainable engineering practices. Proficient in leveraging cutting-edge technologies to address challenges specific to New Zealand's unique environmental and industrial landscape. Committed to delivering high-quality projects that align with the needs of Auckland’s growing engineering sector while adhering to local regulations and sustainability standards.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Auckland Engineering Solutions Ltd</w:t>
      </w:r>
      <w:r>
        <w:t xml:space="preserve"> </w:t>
      </w:r>
      <w:r>
        <w:t xml:space="preserve">| January 2019 – Present</w:t>
      </w:r>
      <w:r>
        <w:br/>
      </w:r>
      <w:r>
        <w:t xml:space="preserve">- Led the design and implementation of industrial HVAC systems for commercial clients in Auckland, improving energy efficiency by 25%.</w:t>
      </w:r>
      <w:r>
        <w:br/>
      </w:r>
      <w:r>
        <w:t xml:space="preserve">- Collaborated with cross-functional teams to develop custom machinery for the agriculture sector, reducing maintenance costs by 30%.</w:t>
      </w:r>
      <w:r>
        <w:br/>
      </w:r>
      <w:r>
        <w:t xml:space="preserve">- Conducted failure analysis on critical components, resulting in a 40% reduction in downtime for clients.</w:t>
      </w:r>
      <w:r>
        <w:br/>
      </w:r>
      <w:r>
        <w:t xml:space="preserve">- Mentored junior engineers and contributed to the development of New Zealand-specific engineering guidelines.</w:t>
      </w:r>
    </w:p>
    <w:bookmarkEnd w:id="22"/>
    <w:bookmarkStart w:id="23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GreenTech Innovations NZ</w:t>
      </w:r>
      <w:r>
        <w:t xml:space="preserve"> </w:t>
      </w:r>
      <w:r>
        <w:t xml:space="preserve">| June 2015 – December 2018</w:t>
      </w:r>
      <w:r>
        <w:br/>
      </w:r>
      <w:r>
        <w:t xml:space="preserve">- Designed and tested wind turbine components for rural energy projects in New Zealand, supporting the country’s renewable energy goals.</w:t>
      </w:r>
      <w:r>
        <w:br/>
      </w:r>
      <w:r>
        <w:t xml:space="preserve">- Optimized manufacturing processes for solar panel mounting systems, reducing production time by 18%.</w:t>
      </w:r>
      <w:r>
        <w:br/>
      </w:r>
      <w:r>
        <w:t xml:space="preserve">- Participated in community outreach programs to educate local businesses on sustainable engineering practices in Auckland.</w:t>
      </w:r>
    </w:p>
    <w:bookmarkEnd w:id="23"/>
    <w:bookmarkStart w:id="24" w:name="junior-mechanical-engineer"/>
    <w:p>
      <w:pPr>
        <w:pStyle w:val="Heading4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Delta Engineering Co. Ltd</w:t>
      </w:r>
      <w:r>
        <w:t xml:space="preserve"> </w:t>
      </w:r>
      <w:r>
        <w:t xml:space="preserve">| February 2013 – May 2015</w:t>
      </w:r>
      <w:r>
        <w:br/>
      </w:r>
      <w:r>
        <w:t xml:space="preserve">- Assisted in the development of automated assembly lines for automotive clients, improving production line efficiency by 20%.</w:t>
      </w:r>
      <w:r>
        <w:br/>
      </w:r>
      <w:r>
        <w:t xml:space="preserve">- Performed finite element analysis (FEA) on structural components to ensure compliance with New Zealand safety standards.</w:t>
      </w:r>
      <w:r>
        <w:br/>
      </w:r>
      <w:r>
        <w:t xml:space="preserve">- Supported project teams in preparing technical reports and presentations for government-funded infrastructure projects.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1d43d3f05b5ebab86c8dc74adeedc77aacc53d9"/>
    <w:p>
      <w:pPr>
        <w:pStyle w:val="Heading4"/>
      </w:pPr>
      <w:r>
        <w:t xml:space="preserve">Bachelor of Engineering (Hons) in Mechanical Engineering</w:t>
      </w:r>
    </w:p>
    <w:p>
      <w:pPr>
        <w:pStyle w:val="FirstParagraph"/>
      </w:pPr>
      <w:r>
        <w:rPr>
          <w:bCs/>
          <w:b/>
        </w:rPr>
        <w:t xml:space="preserve">University of Auckland</w:t>
      </w:r>
      <w:r>
        <w:t xml:space="preserve"> </w:t>
      </w:r>
      <w:r>
        <w:t xml:space="preserve">| 2009 – 2013</w:t>
      </w:r>
      <w:r>
        <w:br/>
      </w:r>
      <w:r>
        <w:t xml:space="preserve">- Graduated with first-class honors, focusing on thermodynamics and fluid mechanics.</w:t>
      </w:r>
      <w:r>
        <w:br/>
      </w:r>
      <w:r>
        <w:t xml:space="preserve">- Thesis: "Optimizing Heat Exchanger Designs for Coastal Industrial Applications in New Zealand."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Technical Proficiency: CAD software (SolidWorks, AutoCAD), FEA, CFD, and MATLAB.</w:t>
      </w:r>
    </w:p>
    <w:p>
      <w:pPr>
        <w:numPr>
          <w:ilvl w:val="0"/>
          <w:numId w:val="1001"/>
        </w:numPr>
        <w:pStyle w:val="Compact"/>
      </w:pPr>
      <w:r>
        <w:t xml:space="preserve">Project Management: Experienced in managing end-to-end projects from concept to delivery.</w:t>
      </w:r>
    </w:p>
    <w:p>
      <w:pPr>
        <w:numPr>
          <w:ilvl w:val="0"/>
          <w:numId w:val="1001"/>
        </w:numPr>
        <w:pStyle w:val="Compact"/>
      </w:pPr>
      <w:r>
        <w:t xml:space="preserve">Sustainability Focus: Expertise in designing systems that meet New Zealand’s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Communication: Strong written and verbal communication skills, with fluency in English and basic proficiency in Māori (te reo).</w:t>
      </w:r>
    </w:p>
    <w:p>
      <w:pPr>
        <w:numPr>
          <w:ilvl w:val="0"/>
          <w:numId w:val="1001"/>
        </w:numPr>
        <w:pStyle w:val="Compact"/>
      </w:pPr>
      <w:r>
        <w:t xml:space="preserve">Problem-Solving: Adept at troubleshooting complex mechanical systems and implementing cost-effective solutions.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IPENZ (Institute of Professional Engineers New Zealand)</w:t>
      </w:r>
      <w:r>
        <w:t xml:space="preserve"> </w:t>
      </w:r>
      <w:r>
        <w:t xml:space="preserve">– Chartered Engineer (2017).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OHSAS 18001:2007</w:t>
      </w:r>
      <w:r>
        <w:t xml:space="preserve"> </w:t>
      </w:r>
      <w:r>
        <w:t xml:space="preserve">– Occupational Health and Safety Management Systems Certification.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AWS Certified Welding Inspector</w:t>
      </w:r>
      <w:r>
        <w:t xml:space="preserve"> </w:t>
      </w:r>
      <w:r>
        <w:t xml:space="preserve">– Valid until 2025.</w:t>
      </w:r>
    </w:p>
    <w:bookmarkEnd w:id="29"/>
    <w:bookmarkStart w:id="30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Courses &amp; Workshops:</w:t>
      </w:r>
      <w:r>
        <w:br/>
      </w:r>
      <w:r>
        <w:t xml:space="preserve">- "Renewable Energy Systems in New Zealand" – NZ Institute of Renewable Energy (2021).</w:t>
      </w:r>
      <w:r>
        <w:br/>
      </w:r>
      <w:r>
        <w:t xml:space="preserve">- "Advanced CAD Techniques for Mechanical Design" – Autodesk Certified Training Partner (2020).</w:t>
      </w:r>
      <w:r>
        <w:br/>
      </w:r>
      <w:r>
        <w:t xml:space="preserve">- "Leadership in Engineering Teams" – Auckland Business School (2019).</w:t>
      </w:r>
    </w:p>
    <w:bookmarkEnd w:id="30"/>
    <w:bookmarkStart w:id="33" w:name="projects-and-achievements"/>
    <w:p>
      <w:pPr>
        <w:pStyle w:val="Heading3"/>
      </w:pPr>
      <w:r>
        <w:t xml:space="preserve">Projects and Achievements</w:t>
      </w:r>
    </w:p>
    <w:bookmarkStart w:id="31" w:name="wind-energy-project-for-northland-region"/>
    <w:p>
      <w:pPr>
        <w:pStyle w:val="Heading4"/>
      </w:pPr>
      <w:r>
        <w:t xml:space="preserve">Wind Energy Project for Northland Region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15 wind turbines for a remote community, providing clean energy to over 200 households.</w:t>
      </w:r>
      <w:r>
        <w:br/>
      </w:r>
      <w:r>
        <w:t xml:space="preserve">- Collaborated with local iwi (Māori tribes) to ensure cultural and environmental considerations were integrated into the design.</w:t>
      </w:r>
    </w:p>
    <w:bookmarkEnd w:id="31"/>
    <w:bookmarkStart w:id="32" w:name="sustainable-manufacturing-initiative"/>
    <w:p>
      <w:pPr>
        <w:pStyle w:val="Heading4"/>
      </w:pPr>
      <w:r>
        <w:t xml:space="preserve">Sustainable Manufacturing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Engineer</w:t>
      </w:r>
      <w:r>
        <w:br/>
      </w:r>
      <w:r>
        <w:t xml:space="preserve">- Implemented a waste reduction program that cut material waste by 22% for a manufacturing client in Auckland.</w:t>
      </w:r>
      <w:r>
        <w:br/>
      </w:r>
      <w:r>
        <w:t xml:space="preserve">- Received recognition from the New Zealand Engineering Excellence Awards in 2020.</w:t>
      </w:r>
    </w:p>
    <w:bookmarkEnd w:id="32"/>
    <w:bookmarkEnd w:id="33"/>
    <w:bookmarkStart w:id="34" w:name="language-and-cultural-competence"/>
    <w:p>
      <w:pPr>
        <w:pStyle w:val="Heading3"/>
      </w:pPr>
      <w:r>
        <w:t xml:space="preserve">Language and Cultural Competence</w:t>
      </w:r>
    </w:p>
    <w:p>
      <w:pPr>
        <w:pStyle w:val="FirstParagraph"/>
      </w:pPr>
      <w:r>
        <w:t xml:space="preserve">Fluent in English, with a working knowledge of te reo Māori. Familiar with New Zealand’s cultural diversity and commitment to sustainability, which aligns with the values of Auckland’s engineering community.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Mechanical Engineer in New Zealand Auckland, emphasizing skills, projects, and certifications relevant to the region’s engineering industry.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New Zealand Auckland</dc:title>
  <dc:creator/>
  <dc:language>en</dc:language>
  <cp:keywords/>
  <dcterms:created xsi:type="dcterms:W3CDTF">2026-07-23T19:24:21Z</dcterms:created>
  <dcterms:modified xsi:type="dcterms:W3CDTF">2026-07-23T19:24:21Z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