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Qatar</w:t>
      </w:r>
      <w:r>
        <w:t xml:space="preserve"> </w:t>
      </w:r>
      <w:r>
        <w:t xml:space="preserve">Doha</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+974 1234 5678</w:t>
      </w:r>
      <w:r>
        <w:br/>
      </w:r>
      <w:r>
        <w:rPr>
          <w:bCs/>
          <w:b/>
        </w:rPr>
        <w:t xml:space="preserve">Address:</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dedicated and experienced Mechanical Engineer with over [X] years of expertise in designing, analyzing, and optimizing mechanical systems. Specializing in industrial machinery, HVAC systems, and renewable energy solutions tailored for the unique environmental and infrastructural demands of Qatar Doha. Proven track record in delivering innovative engineering solutions that align with the strategic goals of Qatari industries such as construction, oil &amp; gas, and sustainable development. A strong commitment to excellence, safety standards, and project management in dynamic environments across Qatar Doha.</w:t>
      </w:r>
    </w:p>
    <w:bookmarkEnd w:id="21"/>
    <w:bookmarkStart w:id="24" w:name="education"/>
    <w:p>
      <w:pPr>
        <w:pStyle w:val="Heading2"/>
      </w:pPr>
      <w:r>
        <w:t xml:space="preserve">Education</w:t>
      </w:r>
    </w:p>
    <w:bookmarkStart w:id="22" w:name="Xaa62a092d8a80da09478345f0aedadc9ffa73bd"/>
    <w:p>
      <w:pPr>
        <w:pStyle w:val="Heading3"/>
      </w:pPr>
      <w:r>
        <w:t xml:space="preserve">Bachelor of Science in Mechanical Engineering</w:t>
      </w:r>
    </w:p>
    <w:p>
      <w:pPr>
        <w:pStyle w:val="FirstParagraph"/>
      </w:pPr>
      <w:r>
        <w:rPr>
          <w:bCs/>
          <w:b/>
        </w:rPr>
        <w:t xml:space="preserve">University:</w:t>
      </w:r>
      <w:r>
        <w:t xml:space="preserve"> </w:t>
      </w:r>
      <w:r>
        <w:t xml:space="preserve">[Relevant University Name], [Country]</w:t>
      </w:r>
      <w:r>
        <w:br/>
      </w:r>
      <w:r>
        <w:rPr>
          <w:bCs/>
          <w:b/>
        </w:rPr>
        <w:t xml:space="preserve">Graduation Year:</w:t>
      </w:r>
      <w:r>
        <w:t xml:space="preserve"> </w:t>
      </w:r>
      <w:r>
        <w:t xml:space="preserve">[Year]</w:t>
      </w:r>
    </w:p>
    <w:bookmarkEnd w:id="22"/>
    <w:bookmarkStart w:id="23" w:name="X3f1e78e54943a064327715a388a369ec8d28575"/>
    <w:p>
      <w:pPr>
        <w:pStyle w:val="Heading3"/>
      </w:pPr>
      <w:r>
        <w:t xml:space="preserve">Masters in Mechanical Engineering (Optional)</w:t>
      </w:r>
    </w:p>
    <w:p>
      <w:pPr>
        <w:pStyle w:val="FirstParagraph"/>
      </w:pPr>
      <w:r>
        <w:rPr>
          <w:bCs/>
          <w:b/>
        </w:rPr>
        <w:t xml:space="preserve">University:</w:t>
      </w:r>
      <w:r>
        <w:t xml:space="preserve"> </w:t>
      </w:r>
      <w:r>
        <w:t xml:space="preserve">[Relevant University Name], Qatar</w:t>
      </w:r>
      <w:r>
        <w:br/>
      </w:r>
      <w:r>
        <w:rPr>
          <w:bCs/>
          <w:b/>
        </w:rPr>
        <w:t xml:space="preserve">Specialization:</w:t>
      </w:r>
      <w:r>
        <w:t xml:space="preserve"> </w:t>
      </w:r>
      <w:r>
        <w:t xml:space="preserve">Energy Systems and Sustainable Design</w:t>
      </w:r>
      <w:r>
        <w:br/>
      </w:r>
      <w:r>
        <w:rPr>
          <w:bCs/>
          <w:b/>
        </w:rPr>
        <w:t xml:space="preserve">Graduation Year:</w:t>
      </w:r>
      <w:r>
        <w:t xml:space="preserve"> </w:t>
      </w:r>
      <w:r>
        <w:t xml:space="preserve">[Year]</w:t>
      </w:r>
    </w:p>
    <w:bookmarkEnd w:id="23"/>
    <w:bookmarkEnd w:id="24"/>
    <w:bookmarkStart w:id="25" w:name="certifications"/>
    <w:p>
      <w:pPr>
        <w:pStyle w:val="Heading2"/>
      </w:pPr>
      <w:r>
        <w:t xml:space="preserve">Certifications</w:t>
      </w:r>
    </w:p>
    <w:p>
      <w:pPr>
        <w:numPr>
          <w:ilvl w:val="0"/>
          <w:numId w:val="1001"/>
        </w:numPr>
        <w:pStyle w:val="Compact"/>
      </w:pPr>
      <w:r>
        <w:t xml:space="preserve">Certified Mechanical Engineer (CME), [Institution], [Year]</w:t>
      </w:r>
    </w:p>
    <w:p>
      <w:pPr>
        <w:numPr>
          <w:ilvl w:val="0"/>
          <w:numId w:val="1001"/>
        </w:numPr>
        <w:pStyle w:val="Compact"/>
      </w:pPr>
      <w:r>
        <w:t xml:space="preserve">HVAC System Design Certification, [Institution], Qatar Doha</w:t>
      </w:r>
      <w:r>
        <w:br/>
      </w:r>
      <w:r>
        <w:t xml:space="preserve">(Focus: Energy Efficiency in High-Temperature Environments)</w:t>
      </w:r>
    </w:p>
    <w:p>
      <w:pPr>
        <w:numPr>
          <w:ilvl w:val="0"/>
          <w:numId w:val="1001"/>
        </w:numPr>
        <w:pStyle w:val="Compact"/>
      </w:pPr>
      <w:r>
        <w:t xml:space="preserve">Project Management Professional (PMP) Certification, [Institution], [Year]</w:t>
      </w:r>
    </w:p>
    <w:p>
      <w:pPr>
        <w:numPr>
          <w:ilvl w:val="0"/>
          <w:numId w:val="1001"/>
        </w:numPr>
        <w:pStyle w:val="Compact"/>
      </w:pPr>
      <w:r>
        <w:t xml:space="preserve">OSHA Safety Standards Training, Qatar Doha</w:t>
      </w:r>
    </w:p>
    <w:bookmarkEnd w:id="25"/>
    <w:bookmarkStart w:id="28" w:name="work-experience"/>
    <w:p>
      <w:pPr>
        <w:pStyle w:val="Heading2"/>
      </w:pPr>
      <w:r>
        <w:t xml:space="preserve">Work Experience</w:t>
      </w:r>
    </w:p>
    <w:bookmarkStart w:id="26" w:name="mechanical-engineer"/>
    <w:p>
      <w:pPr>
        <w:pStyle w:val="Heading3"/>
      </w:pPr>
      <w:r>
        <w:t xml:space="preserve">Mechanical Engineer</w:t>
      </w:r>
    </w:p>
    <w:p>
      <w:pPr>
        <w:pStyle w:val="FirstParagraph"/>
      </w:pPr>
      <w:r>
        <w:rPr>
          <w:bCs/>
          <w:b/>
        </w:rPr>
        <w:t xml:space="preserve">Company:</w:t>
      </w:r>
      <w:r>
        <w:t xml:space="preserve"> </w:t>
      </w:r>
      <w:r>
        <w:t xml:space="preserve">[Engineering Firm Name], Doha, Qatar</w:t>
      </w:r>
      <w:r>
        <w:br/>
      </w:r>
      <w:r>
        <w:rPr>
          <w:bCs/>
          <w:b/>
        </w:rPr>
        <w:t xml:space="preserve">Duration:</w:t>
      </w:r>
      <w:r>
        <w:t xml:space="preserve"> </w:t>
      </w:r>
      <w:r>
        <w:t xml:space="preserve">[Start Year] – Present</w:t>
      </w:r>
      <w:r>
        <w:br/>
      </w:r>
      <w:r>
        <w:rPr>
          <w:bCs/>
          <w:b/>
        </w:rPr>
        <w:t xml:space="preserve">Description:</w:t>
      </w:r>
    </w:p>
    <w:p>
      <w:pPr>
        <w:numPr>
          <w:ilvl w:val="0"/>
          <w:numId w:val="1002"/>
        </w:numPr>
        <w:pStyle w:val="Compact"/>
      </w:pPr>
      <w:r>
        <w:t xml:space="preserve">Lead the design and implementation of HVAC systems for commercial and industrial buildings in Qatar Doha, ensuring compliance with local regulations and sustainability goals.</w:t>
      </w:r>
    </w:p>
    <w:p>
      <w:pPr>
        <w:numPr>
          <w:ilvl w:val="0"/>
          <w:numId w:val="1002"/>
        </w:numPr>
        <w:pStyle w:val="Compact"/>
      </w:pPr>
      <w:r>
        <w:t xml:space="preserve">Oversaw the maintenance and optimization of mechanical infrastructure in oil &amp; gas facilities, reducing downtime by 15% through predictive maintenance strategies.</w:t>
      </w:r>
    </w:p>
    <w:p>
      <w:pPr>
        <w:numPr>
          <w:ilvl w:val="0"/>
          <w:numId w:val="1002"/>
        </w:numPr>
        <w:pStyle w:val="Compact"/>
      </w:pPr>
      <w:r>
        <w:t xml:space="preserve">Collaborated with cross-functional teams to integrate renewable energy systems into existing projects, contributing to Qatar’s Vision 2030 objectives.</w:t>
      </w:r>
    </w:p>
    <w:p>
      <w:pPr>
        <w:numPr>
          <w:ilvl w:val="0"/>
          <w:numId w:val="1002"/>
        </w:numPr>
        <w:pStyle w:val="Compact"/>
      </w:pPr>
      <w:r>
        <w:t xml:space="preserve">Managed a team of junior engineers and technicians, providing mentorship and ensuring adherence to safety protocols in high-risk environments.</w:t>
      </w:r>
    </w:p>
    <w:bookmarkEnd w:id="26"/>
    <w:bookmarkStart w:id="27" w:name="junior-mechanical-engineer"/>
    <w:p>
      <w:pPr>
        <w:pStyle w:val="Heading3"/>
      </w:pPr>
      <w:r>
        <w:t xml:space="preserve">Junior Mechanical Engineer</w:t>
      </w:r>
    </w:p>
    <w:p>
      <w:pPr>
        <w:pStyle w:val="FirstParagraph"/>
      </w:pPr>
      <w:r>
        <w:rPr>
          <w:bCs/>
          <w:b/>
        </w:rPr>
        <w:t xml:space="preserve">Company:</w:t>
      </w:r>
      <w:r>
        <w:t xml:space="preserve"> </w:t>
      </w:r>
      <w:r>
        <w:t xml:space="preserve">[Previous Company Name], Doha, Qatar</w:t>
      </w:r>
      <w:r>
        <w:br/>
      </w:r>
      <w:r>
        <w:rPr>
          <w:bCs/>
          <w:b/>
        </w:rPr>
        <w:t xml:space="preserve">Duration:</w:t>
      </w:r>
      <w:r>
        <w:t xml:space="preserve"> </w:t>
      </w:r>
      <w:r>
        <w:t xml:space="preserve">[Start Year] – [End Year]</w:t>
      </w:r>
      <w:r>
        <w:br/>
      </w:r>
      <w:r>
        <w:rPr>
          <w:bCs/>
          <w:b/>
        </w:rPr>
        <w:t xml:space="preserve">Description:</w:t>
      </w:r>
    </w:p>
    <w:p>
      <w:pPr>
        <w:numPr>
          <w:ilvl w:val="0"/>
          <w:numId w:val="1003"/>
        </w:numPr>
        <w:pStyle w:val="Compact"/>
      </w:pPr>
      <w:r>
        <w:t xml:space="preserve">Assisted in the design of industrial cooling systems for large-scale construction projects in Qatar Doha, improving efficiency by 10%.</w:t>
      </w:r>
    </w:p>
    <w:p>
      <w:pPr>
        <w:numPr>
          <w:ilvl w:val="0"/>
          <w:numId w:val="1003"/>
        </w:numPr>
        <w:pStyle w:val="Compact"/>
      </w:pPr>
      <w:r>
        <w:t xml:space="preserve">Prepared technical reports and presentations for clients, highlighting cost-effective solutions aligned with Qatari engineering standards.</w:t>
      </w:r>
    </w:p>
    <w:p>
      <w:pPr>
        <w:numPr>
          <w:ilvl w:val="0"/>
          <w:numId w:val="1003"/>
        </w:numPr>
        <w:pStyle w:val="Compact"/>
      </w:pPr>
      <w:r>
        <w:t xml:space="preserve">Participated in site inspections to ensure project timelines and quality benchmarks were met in accordance with international best practices.</w:t>
      </w:r>
    </w:p>
    <w:bookmarkEnd w:id="27"/>
    <w:bookmarkEnd w:id="28"/>
    <w:bookmarkStart w:id="29" w:name="skills"/>
    <w:p>
      <w:pPr>
        <w:pStyle w:val="Heading2"/>
      </w:pPr>
      <w:r>
        <w:t xml:space="preserve">Skills</w:t>
      </w:r>
    </w:p>
    <w:p>
      <w:pPr>
        <w:numPr>
          <w:ilvl w:val="0"/>
          <w:numId w:val="1004"/>
        </w:numPr>
        <w:pStyle w:val="Compact"/>
      </w:pPr>
      <w:r>
        <w:rPr>
          <w:bCs/>
          <w:b/>
        </w:rPr>
        <w:t xml:space="preserve">Technical:</w:t>
      </w:r>
      <w:r>
        <w:t xml:space="preserve"> </w:t>
      </w:r>
      <w:r>
        <w:t xml:space="preserve">AutoCAD, SolidWorks, ANSYS, MATLAB, CFD Simulation, HVAC Design</w:t>
      </w:r>
    </w:p>
    <w:p>
      <w:pPr>
        <w:numPr>
          <w:ilvl w:val="0"/>
          <w:numId w:val="1004"/>
        </w:numPr>
        <w:pStyle w:val="Compact"/>
      </w:pPr>
      <w:r>
        <w:rPr>
          <w:bCs/>
          <w:b/>
        </w:rPr>
        <w:t xml:space="preserve">Project Management:</w:t>
      </w:r>
      <w:r>
        <w:t xml:space="preserve"> </w:t>
      </w:r>
      <w:r>
        <w:t xml:space="preserve">Budgeting, Timeline Planning, Risk Assessment</w:t>
      </w:r>
    </w:p>
    <w:p>
      <w:pPr>
        <w:numPr>
          <w:ilvl w:val="0"/>
          <w:numId w:val="1004"/>
        </w:numPr>
        <w:pStyle w:val="Compact"/>
      </w:pPr>
      <w:r>
        <w:rPr>
          <w:bCs/>
          <w:b/>
        </w:rPr>
        <w:t xml:space="preserve">Languages:</w:t>
      </w:r>
      <w:r>
        <w:t xml:space="preserve"> </w:t>
      </w:r>
      <w:r>
        <w:t xml:space="preserve">English (Fluent), Arabic (Proficient)</w:t>
      </w:r>
    </w:p>
    <w:p>
      <w:pPr>
        <w:numPr>
          <w:ilvl w:val="0"/>
          <w:numId w:val="1004"/>
        </w:numPr>
        <w:pStyle w:val="Compact"/>
      </w:pPr>
      <w:r>
        <w:rPr>
          <w:bCs/>
          <w:b/>
        </w:rPr>
        <w:t xml:space="preserve">Soft Skills:</w:t>
      </w:r>
      <w:r>
        <w:t xml:space="preserve"> </w:t>
      </w:r>
      <w:r>
        <w:t xml:space="preserve">Team Collaboration, Problem-Solving, Client Communication</w:t>
      </w:r>
    </w:p>
    <w:bookmarkEnd w:id="29"/>
    <w:bookmarkStart w:id="30" w:name="projectstechnical-achievements"/>
    <w:p>
      <w:pPr>
        <w:pStyle w:val="Heading2"/>
      </w:pPr>
      <w:r>
        <w:t xml:space="preserve">Projects/Technical Achievements</w:t>
      </w:r>
    </w:p>
    <w:p>
      <w:pPr>
        <w:pStyle w:val="FirstParagraph"/>
      </w:pPr>
      <w:r>
        <w:rPr>
          <w:bCs/>
          <w:b/>
        </w:rPr>
        <w:t xml:space="preserve">Renewable Energy Integration Project – Doha, Qatar (2023):</w:t>
      </w:r>
      <w:r>
        <w:br/>
      </w:r>
      <w:r>
        <w:t xml:space="preserve">Spearheaded the design of a solar-powered water heating system for a residential complex in Doha, reducing reliance on fossil fuels by 40% and earning recognition from the Qatari Ministry of Energy.</w:t>
      </w:r>
    </w:p>
    <w:p>
      <w:pPr>
        <w:pStyle w:val="BodyText"/>
      </w:pPr>
      <w:r>
        <w:rPr>
          <w:bCs/>
          <w:b/>
        </w:rPr>
        <w:t xml:space="preserve">Industrial Machinery Optimization – Qatar Doha (2022):</w:t>
      </w:r>
      <w:r>
        <w:br/>
      </w:r>
      <w:r>
        <w:t xml:space="preserve">Redesigned mechanical components for a local manufacturing plant, resulting in a 25% increase in production efficiency and a 10% reduction in energy costs.</w:t>
      </w:r>
    </w:p>
    <w:p>
      <w:pPr>
        <w:pStyle w:val="BodyText"/>
      </w:pPr>
      <w:r>
        <w:rPr>
          <w:bCs/>
          <w:b/>
        </w:rPr>
        <w:t xml:space="preserve">Sustainable Building Design – Doha, Qatar (2021):</w:t>
      </w:r>
      <w:r>
        <w:br/>
      </w:r>
      <w:r>
        <w:t xml:space="preserve">Collaborated with architects to develop energy-efficient HVAC systems for a LEED-certified office building, contributing to its platinum rating and setting new benchmarks for green construction in the region.</w:t>
      </w:r>
    </w:p>
    <w:bookmarkEnd w:id="30"/>
    <w:bookmarkStart w:id="31" w:name="professional-affiliations"/>
    <w:p>
      <w:pPr>
        <w:pStyle w:val="Heading2"/>
      </w:pPr>
      <w:r>
        <w:t xml:space="preserve">Professional Affiliations</w:t>
      </w:r>
    </w:p>
    <w:p>
      <w:pPr>
        <w:numPr>
          <w:ilvl w:val="0"/>
          <w:numId w:val="1005"/>
        </w:numPr>
        <w:pStyle w:val="Compact"/>
      </w:pPr>
      <w:r>
        <w:t xml:space="preserve">Member of the Qatar Society of Engineers (QSE)</w:t>
      </w:r>
    </w:p>
    <w:p>
      <w:pPr>
        <w:numPr>
          <w:ilvl w:val="0"/>
          <w:numId w:val="1005"/>
        </w:numPr>
        <w:pStyle w:val="Compact"/>
      </w:pPr>
      <w:r>
        <w:t xml:space="preserve">Active participant in industry conferences such as the Doha Energy Summit and Gulf Engineering Expo</w:t>
      </w:r>
    </w:p>
    <w:bookmarkEnd w:id="31"/>
    <w:bookmarkStart w:id="32" w:name="languages"/>
    <w:p>
      <w:pPr>
        <w:pStyle w:val="Heading2"/>
      </w:pPr>
      <w:r>
        <w:t xml:space="preserve">Languages</w:t>
      </w:r>
    </w:p>
    <w:p>
      <w:pPr>
        <w:pStyle w:val="FirstParagraph"/>
      </w:pPr>
      <w:r>
        <w:rPr>
          <w:bCs/>
          <w:b/>
        </w:rPr>
        <w:t xml:space="preserve">English:</w:t>
      </w:r>
      <w:r>
        <w:t xml:space="preserve"> </w:t>
      </w:r>
      <w:r>
        <w:t xml:space="preserve">Fluent (Writing, Reading, Speaking)</w:t>
      </w:r>
      <w:r>
        <w:br/>
      </w:r>
      <w:r>
        <w:rPr>
          <w:bCs/>
          <w:b/>
        </w:rPr>
        <w:t xml:space="preserve">Arabic:</w:t>
      </w:r>
      <w:r>
        <w:t xml:space="preserve"> </w:t>
      </w:r>
      <w:r>
        <w:t xml:space="preserve">Proficient (Writing, Reading, Speaking)</w: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Mechanical Engineer seeking opportunities in Qatar Doha. The document emphasizes expertise in mechanical systems, sustainability practices, and adherence to Qatari industry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Qatar Doha</dc:title>
  <dc:creator/>
  <dc:language>en</dc:language>
  <cp:keywords/>
  <dcterms:created xsi:type="dcterms:W3CDTF">2026-04-20T15:49:01Z</dcterms:created>
  <dcterms:modified xsi:type="dcterms:W3CDTF">2026-04-20T15:49:01Z</dcterms:modified>
</cp:coreProperties>
</file>

<file path=docProps/custom.xml><?xml version="1.0" encoding="utf-8"?>
<Properties xmlns="http://schemas.openxmlformats.org/officeDocument/2006/custom-properties" xmlns:vt="http://schemas.openxmlformats.org/officeDocument/2006/docPropsVTypes"/>
</file>