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Dhaka, Bangladesh</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bookmarkEnd w:id="20"/>
    <w:bookmarkStart w:id="21" w:name="professional-summary"/>
    <w:p>
      <w:pPr>
        <w:pStyle w:val="Heading2"/>
      </w:pPr>
      <w:r>
        <w:t xml:space="preserve">Professional Summary</w:t>
      </w:r>
    </w:p>
    <w:p>
      <w:pPr>
        <w:pStyle w:val="FirstParagraph"/>
      </w:pPr>
      <w:r>
        <w:t xml:space="preserve">A dedicated Mechatronics Engineer with 5+ years of experience in Bangladesh Dhaka, specializing in integrating mechanical systems with electronics and software solutions. Proven expertise in designing, developing, and maintaining automated systems for industrial applications. Strong understanding of local engineering challenges and opportunities in Bangladesh's growing manufacturing sector. Committed to delivering innovative solutions that align with the technological advancements of Dhaka's dynamic economy.</w:t>
      </w:r>
    </w:p>
    <w:bookmarkEnd w:id="21"/>
    <w:bookmarkStart w:id="23"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Institute:</w:t>
      </w:r>
      <w:r>
        <w:t xml:space="preserve"> </w:t>
      </w:r>
      <w:r>
        <w:t xml:space="preserve">Bangladesh University of Engineering and Technology (BUET), Dhaka, Bangladesh</w:t>
      </w:r>
    </w:p>
    <w:p>
      <w:pPr>
        <w:pStyle w:val="BodyText"/>
      </w:pPr>
      <w:r>
        <w:rPr>
          <w:bCs/>
          <w:b/>
        </w:rPr>
        <w:t xml:space="preserve">Date:</w:t>
      </w:r>
      <w:r>
        <w:t xml:space="preserve"> </w:t>
      </w:r>
      <w:r>
        <w:t xml:space="preserve">June 2015 - June 2019</w:t>
      </w:r>
    </w:p>
    <w:p>
      <w:pPr>
        <w:numPr>
          <w:ilvl w:val="0"/>
          <w:numId w:val="1001"/>
        </w:numPr>
        <w:pStyle w:val="Compact"/>
      </w:pPr>
      <w:r>
        <w:t xml:space="preserve">Pursued advanced coursework in robotics, control systems, and embedded programming.</w:t>
      </w:r>
    </w:p>
    <w:p>
      <w:pPr>
        <w:numPr>
          <w:ilvl w:val="0"/>
          <w:numId w:val="1001"/>
        </w:numPr>
        <w:pStyle w:val="Compact"/>
      </w:pPr>
      <w:r>
        <w:t xml:space="preserve">Graduated with a CGPA of 3.7/4.0, ranked among the top 10% of the class.</w:t>
      </w:r>
    </w:p>
    <w:bookmarkEnd w:id="22"/>
    <w:bookmarkEnd w:id="23"/>
    <w:bookmarkStart w:id="26" w:name="work-experience"/>
    <w:p>
      <w:pPr>
        <w:pStyle w:val="Heading2"/>
      </w:pPr>
      <w:r>
        <w:t xml:space="preserve">Work Experience</w:t>
      </w:r>
    </w:p>
    <w:bookmarkStart w:id="24" w:name="mechatronics-engineer"/>
    <w:p>
      <w:pPr>
        <w:pStyle w:val="Heading3"/>
      </w:pPr>
      <w:r>
        <w:t xml:space="preserve">Mechatronics Engineer</w:t>
      </w:r>
    </w:p>
    <w:p>
      <w:pPr>
        <w:pStyle w:val="FirstParagraph"/>
      </w:pPr>
      <w:r>
        <w:rPr>
          <w:bCs/>
          <w:b/>
        </w:rPr>
        <w:t xml:space="preserve">Company:</w:t>
      </w:r>
      <w:r>
        <w:t xml:space="preserve"> </w:t>
      </w:r>
      <w:r>
        <w:t xml:space="preserve">Dhaka Automation Solutions Ltd., Dhaka, Bangladesh</w:t>
      </w:r>
    </w:p>
    <w:p>
      <w:pPr>
        <w:pStyle w:val="BodyText"/>
      </w:pPr>
      <w:r>
        <w:rPr>
          <w:bCs/>
          <w:b/>
        </w:rPr>
        <w:t xml:space="preserve">Date:</w:t>
      </w:r>
      <w:r>
        <w:t xml:space="preserve"> </w:t>
      </w:r>
      <w:r>
        <w:t xml:space="preserve">July 2019 - Present</w:t>
      </w:r>
    </w:p>
    <w:p>
      <w:pPr>
        <w:numPr>
          <w:ilvl w:val="0"/>
          <w:numId w:val="1002"/>
        </w:numPr>
        <w:pStyle w:val="Compact"/>
      </w:pPr>
      <w:r>
        <w:t xml:space="preserve">Designed and implemented automated production lines for local industries in Bangladesh, improving efficiency by 30%.</w:t>
      </w:r>
    </w:p>
    <w:p>
      <w:pPr>
        <w:numPr>
          <w:ilvl w:val="0"/>
          <w:numId w:val="1002"/>
        </w:numPr>
        <w:pStyle w:val="Compact"/>
      </w:pPr>
      <w:r>
        <w:t xml:space="preserve">Collaborated with cross-functional teams to integrate PLCs (Programmable Logic Controllers) and SCADA systems for real-time monitoring.</w:t>
      </w:r>
    </w:p>
    <w:p>
      <w:pPr>
        <w:numPr>
          <w:ilvl w:val="0"/>
          <w:numId w:val="1002"/>
        </w:numPr>
        <w:pStyle w:val="Compact"/>
      </w:pPr>
      <w:r>
        <w:t xml:space="preserve">Provided technical support for troubleshooting mechanical and electrical systems in manufacturing plants across Dhaka.</w:t>
      </w:r>
    </w:p>
    <w:p>
      <w:pPr>
        <w:numPr>
          <w:ilvl w:val="0"/>
          <w:numId w:val="1002"/>
        </w:numPr>
        <w:pStyle w:val="Compact"/>
      </w:pPr>
      <w:r>
        <w:t xml:space="preserve">Conducted training sessions for local engineers on advanced mechatronics practices tailored to Bangladesh's industrial needs.</w:t>
      </w:r>
    </w:p>
    <w:bookmarkEnd w:id="24"/>
    <w:bookmarkStart w:id="25" w:name="internship---mechatronics-engineering"/>
    <w:p>
      <w:pPr>
        <w:pStyle w:val="Heading3"/>
      </w:pPr>
      <w:r>
        <w:t xml:space="preserve">Internship - Mechatronics Engineering</w:t>
      </w:r>
    </w:p>
    <w:p>
      <w:pPr>
        <w:pStyle w:val="FirstParagraph"/>
      </w:pPr>
      <w:r>
        <w:rPr>
          <w:bCs/>
          <w:b/>
        </w:rPr>
        <w:t xml:space="preserve">Company:</w:t>
      </w:r>
      <w:r>
        <w:t xml:space="preserve"> </w:t>
      </w:r>
      <w:r>
        <w:t xml:space="preserve">Beximco Pharmaceuticals Ltd., Dhaka, Bangladesh</w:t>
      </w:r>
    </w:p>
    <w:p>
      <w:pPr>
        <w:pStyle w:val="BodyText"/>
      </w:pPr>
      <w:r>
        <w:rPr>
          <w:bCs/>
          <w:b/>
        </w:rPr>
        <w:t xml:space="preserve">Date:</w:t>
      </w:r>
      <w:r>
        <w:t xml:space="preserve"> </w:t>
      </w:r>
      <w:r>
        <w:t xml:space="preserve">June 2018 - August 2018</w:t>
      </w:r>
    </w:p>
    <w:p>
      <w:pPr>
        <w:numPr>
          <w:ilvl w:val="0"/>
          <w:numId w:val="1003"/>
        </w:numPr>
        <w:pStyle w:val="Compact"/>
      </w:pPr>
      <w:r>
        <w:t xml:space="preserve">Optimized sensor-based control systems to reduce energy consumption by 15% in production units.</w:t>
      </w:r>
    </w:p>
    <w:p>
      <w:pPr>
        <w:numPr>
          <w:ilvl w:val="0"/>
          <w:numId w:val="1003"/>
        </w:numPr>
        <w:pStyle w:val="Compact"/>
      </w:pPr>
      <w:r>
        <w:t xml:space="preserve">Gained hands-on experience with robotics and automation technologies relevant to Bangladesh's manufacturing sector.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CAD software (AutoCAD, SolidWorks), MATLAB/Simulink, C/C++, Python.</w:t>
      </w:r>
    </w:p>
    <w:p>
      <w:pPr>
        <w:numPr>
          <w:ilvl w:val="0"/>
          <w:numId w:val="1004"/>
        </w:numPr>
        <w:pStyle w:val="Compact"/>
      </w:pPr>
      <w:r>
        <w:rPr>
          <w:bCs/>
          <w:b/>
        </w:rPr>
        <w:t xml:space="preserve">Industrial Knowledge:</w:t>
      </w:r>
      <w:r>
        <w:t xml:space="preserve"> </w:t>
      </w:r>
      <w:r>
        <w:t xml:space="preserve">Familiar with Bangladesh's industrial standards and regulations. Experienced in adapting global technologies to local contexts.</w:t>
      </w:r>
    </w:p>
    <w:p>
      <w:pPr>
        <w:numPr>
          <w:ilvl w:val="0"/>
          <w:numId w:val="1004"/>
        </w:numPr>
        <w:pStyle w:val="Compact"/>
      </w:pPr>
      <w:r>
        <w:rPr>
          <w:bCs/>
          <w:b/>
        </w:rPr>
        <w:t xml:space="preserve">Soft Skills:</w:t>
      </w:r>
      <w:r>
        <w:t xml:space="preserve"> </w:t>
      </w:r>
      <w:r>
        <w:t xml:space="preserve">Strong problem-solving abilities, team collaboration, and communication skills to work effectively in Dhaka's multicultural environment.</w:t>
      </w:r>
    </w:p>
    <w:bookmarkEnd w:id="27"/>
    <w:bookmarkStart w:id="30" w:name="projects-portfolio"/>
    <w:p>
      <w:pPr>
        <w:pStyle w:val="Heading2"/>
      </w:pPr>
      <w:r>
        <w:t xml:space="preserve">Projects &amp; Portfolio</w:t>
      </w:r>
    </w:p>
    <w:bookmarkStart w:id="28" w:name="smart-irrigation-system-for-agriculture"/>
    <w:p>
      <w:pPr>
        <w:pStyle w:val="Heading3"/>
      </w:pPr>
      <w:r>
        <w:t xml:space="preserve">Smart Irrigation System for Agriculture</w:t>
      </w:r>
    </w:p>
    <w:p>
      <w:pPr>
        <w:pStyle w:val="FirstParagraph"/>
      </w:pPr>
      <w:r>
        <w:rPr>
          <w:bCs/>
          <w:b/>
        </w:rPr>
        <w:t xml:space="preserve">Description:</w:t>
      </w:r>
      <w:r>
        <w:t xml:space="preserve"> </w:t>
      </w:r>
      <w:r>
        <w:t xml:space="preserve">Developed a solar-powered irrigation system using IoT sensors to monitor soil moisture and weather conditions. Designed for small-scale farmers in rural Bangladesh.</w:t>
      </w:r>
    </w:p>
    <w:p>
      <w:pPr>
        <w:numPr>
          <w:ilvl w:val="0"/>
          <w:numId w:val="1005"/>
        </w:numPr>
        <w:pStyle w:val="Compact"/>
      </w:pPr>
      <w:r>
        <w:t xml:space="preserve">Integrated microcontrollers (Arduino) with cloud platforms for remote monitoring.</w:t>
      </w:r>
    </w:p>
    <w:p>
      <w:pPr>
        <w:numPr>
          <w:ilvl w:val="0"/>
          <w:numId w:val="1005"/>
        </w:numPr>
        <w:pStyle w:val="Compact"/>
      </w:pPr>
      <w:r>
        <w:t xml:space="preserve">Reduced water wastage by 40% in pilot projects across Dhaka's agricultural zones.</w:t>
      </w:r>
    </w:p>
    <w:bookmarkEnd w:id="28"/>
    <w:bookmarkStart w:id="29" w:name="Xb28482fb221591726c59af2a198a33f63e04ab3"/>
    <w:p>
      <w:pPr>
        <w:pStyle w:val="Heading3"/>
      </w:pPr>
      <w:r>
        <w:t xml:space="preserve">Automation of Packaging Line for Local Textile Industry</w:t>
      </w:r>
    </w:p>
    <w:p>
      <w:pPr>
        <w:pStyle w:val="FirstParagraph"/>
      </w:pPr>
      <w:r>
        <w:rPr>
          <w:bCs/>
          <w:b/>
        </w:rPr>
        <w:t xml:space="preserve">Description:</w:t>
      </w:r>
      <w:r>
        <w:t xml:space="preserve"> </w:t>
      </w:r>
      <w:r>
        <w:t xml:space="preserve">Redesigned a manual packaging line using robotics and conveyor systems to increase output capacity.</w:t>
      </w:r>
    </w:p>
    <w:p>
      <w:pPr>
        <w:numPr>
          <w:ilvl w:val="0"/>
          <w:numId w:val="1006"/>
        </w:numPr>
        <w:pStyle w:val="Compact"/>
      </w:pPr>
      <w:r>
        <w:t xml:space="preserve">Collaborated with textile manufacturers in Dhaka to understand specific requirements.</w:t>
      </w:r>
    </w:p>
    <w:p>
      <w:pPr>
        <w:numPr>
          <w:ilvl w:val="0"/>
          <w:numId w:val="1006"/>
        </w:numPr>
        <w:pStyle w:val="Compact"/>
      </w:pPr>
      <w:r>
        <w:t xml:space="preserve">Implemented a 24/7 automated system that boosted productivity by 50%.</w:t>
      </w:r>
    </w:p>
    <w:bookmarkEnd w:id="29"/>
    <w:bookmarkEnd w:id="30"/>
    <w:bookmarkStart w:id="31" w:name="certifications-awards"/>
    <w:p>
      <w:pPr>
        <w:pStyle w:val="Heading2"/>
      </w:pPr>
      <w:r>
        <w:t xml:space="preserve">Certifications &amp; Awards</w:t>
      </w:r>
    </w:p>
    <w:p>
      <w:pPr>
        <w:numPr>
          <w:ilvl w:val="0"/>
          <w:numId w:val="1007"/>
        </w:numPr>
        <w:pStyle w:val="Compact"/>
      </w:pPr>
      <w:r>
        <w:rPr>
          <w:bCs/>
          <w:b/>
        </w:rPr>
        <w:t xml:space="preserve">Certified PLC Programmer</w:t>
      </w:r>
      <w:r>
        <w:t xml:space="preserve"> </w:t>
      </w:r>
      <w:r>
        <w:t xml:space="preserve">- Siemens, 2021.</w:t>
      </w:r>
    </w:p>
    <w:p>
      <w:pPr>
        <w:numPr>
          <w:ilvl w:val="0"/>
          <w:numId w:val="1007"/>
        </w:numPr>
        <w:pStyle w:val="Compact"/>
      </w:pPr>
      <w:r>
        <w:rPr>
          <w:bCs/>
          <w:b/>
        </w:rPr>
        <w:t xml:space="preserve">Award for Excellence in Engineering Innovation</w:t>
      </w:r>
      <w:r>
        <w:t xml:space="preserve">, BUET, 2019.</w:t>
      </w:r>
    </w:p>
    <w:p>
      <w:pPr>
        <w:numPr>
          <w:ilvl w:val="0"/>
          <w:numId w:val="1007"/>
        </w:numPr>
        <w:pStyle w:val="Compact"/>
      </w:pPr>
      <w:r>
        <w:rPr>
          <w:bCs/>
          <w:b/>
        </w:rPr>
        <w:t xml:space="preserve">Training on IoT Applications in Agriculture</w:t>
      </w:r>
      <w:r>
        <w:t xml:space="preserve">, Dhaka, 2020.</w:t>
      </w:r>
    </w:p>
    <w:bookmarkEnd w:id="31"/>
    <w:bookmarkStart w:id="32"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 with technical proficiency)</w:t>
      </w:r>
    </w:p>
    <w:p>
      <w:pPr>
        <w:numPr>
          <w:ilvl w:val="0"/>
          <w:numId w:val="1008"/>
        </w:numPr>
        <w:pStyle w:val="Compact"/>
      </w:pPr>
      <w:r>
        <w:t xml:space="preserve">Hindi (Basic Communication)</w:t>
      </w:r>
    </w:p>
    <w:bookmarkEnd w:id="32"/>
    <w:bookmarkStart w:id="33" w:name="references"/>
    <w:p>
      <w:pPr>
        <w:pStyle w:val="Heading2"/>
      </w:pPr>
      <w:r>
        <w:t xml:space="preserve">References</w:t>
      </w:r>
    </w:p>
    <w:p>
      <w:pPr>
        <w:pStyle w:val="FirstParagraph"/>
      </w:pPr>
      <w:r>
        <w:t xml:space="preserve">Available upon request. References include industry professionals and academic mentors in Bangladesh Dhaka.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Bangladesh Dhaka</dc:title>
  <dc:creator/>
  <dc:language>en</dc:language>
  <cp:keywords/>
  <dcterms:created xsi:type="dcterms:W3CDTF">2026-05-30T23:43:12Z</dcterms:created>
  <dcterms:modified xsi:type="dcterms:W3CDTF">2026-05-30T23:43:12Z</dcterms:modified>
</cp:coreProperties>
</file>

<file path=docProps/custom.xml><?xml version="1.0" encoding="utf-8"?>
<Properties xmlns="http://schemas.openxmlformats.org/officeDocument/2006/custom-properties" xmlns:vt="http://schemas.openxmlformats.org/officeDocument/2006/docPropsVTypes"/>
</file>