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4" w:name="curriculum-vitae"/>
    <w:p>
      <w:pPr>
        <w:pStyle w:val="Heading1"/>
      </w:pPr>
      <w:r>
        <w:t xml:space="preserve">Curriculum Vitae</w:t>
      </w:r>
    </w:p>
    <w:bookmarkStart w:id="33" w:name="Xbbb7289e7ca0743fd7901181137ce0fe591dffb"/>
    <w:p>
      <w:pPr>
        <w:pStyle w:val="Heading2"/>
      </w:pPr>
      <w:r>
        <w:t xml:space="preserve">Mechatronics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joaosilva.mech@outlook.com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Mechatronics Engineer with over 8 years of experience in designing, developing, and implementing integrated systems that combine mechanical, electrical, and software components. Specialized in automation solutions for industrial applications in Brazil Rio de Janeiro. Proven expertise in robotics, control systems, and mechatronic design. Committed to innovation and efficiency while adhering to Brazilian engineering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br/>
      </w:r>
      <w:r>
        <w:t xml:space="preserve">Universidade Federal do Rio de Janeiro (UFRJ)</w:t>
      </w:r>
      <w:r>
        <w:br/>
      </w:r>
      <w:r>
        <w:t xml:space="preserve">Graduated: 2015</w:t>
      </w:r>
      <w:r>
        <w:br/>
      </w:r>
      <w:r>
        <w:t xml:space="preserve">Relevant coursework: Robotics, Industrial Automation, Embedded Systems, and Control Theory.</w:t>
      </w:r>
    </w:p>
    <w:p>
      <w:pPr>
        <w:numPr>
          <w:ilvl w:val="0"/>
          <w:numId w:val="1001"/>
        </w:numPr>
        <w:pStyle w:val="Compact"/>
      </w:pPr>
      <w:r>
        <w:rPr>
          <w:bCs/>
          <w:b/>
        </w:rPr>
        <w:t xml:space="preserve">Master of Science in Electrical Engineering</w:t>
      </w:r>
      <w:r>
        <w:br/>
      </w:r>
      <w:r>
        <w:t xml:space="preserve">Instituto Tecnológico de Aeronáutica (ITA)</w:t>
      </w:r>
      <w:r>
        <w:br/>
      </w:r>
      <w:r>
        <w:t xml:space="preserve">Graduated: 2018</w:t>
      </w:r>
      <w:r>
        <w:br/>
      </w:r>
      <w:r>
        <w:t xml:space="preserve">Research focus: Integration of IoT in mechatronic systems for smart manufacturing.</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Engenho Automático S/A – Rio de Janeiro, Brazil</w:t>
      </w:r>
      <w:r>
        <w:br/>
      </w:r>
      <w:r>
        <w:t xml:space="preserve">May 2020 – Present</w:t>
      </w:r>
    </w:p>
    <w:p>
      <w:pPr>
        <w:numPr>
          <w:ilvl w:val="0"/>
          <w:numId w:val="1002"/>
        </w:numPr>
        <w:pStyle w:val="Compact"/>
      </w:pPr>
      <w:r>
        <w:t xml:space="preserve">Led the design and development of automated assembly lines for automotive components, reducing production downtime by 15% through advanced PLC programming and real-time monitoring systems.</w:t>
      </w:r>
    </w:p>
    <w:p>
      <w:pPr>
        <w:numPr>
          <w:ilvl w:val="0"/>
          <w:numId w:val="1002"/>
        </w:numPr>
        <w:pStyle w:val="Compact"/>
      </w:pPr>
      <w:r>
        <w:t xml:space="preserve">Collaborated with cross-functional teams to integrate robotic arms into packaging systems, improving efficiency by 20% in high-volume production environments.</w:t>
      </w:r>
    </w:p>
    <w:p>
      <w:pPr>
        <w:numPr>
          <w:ilvl w:val="0"/>
          <w:numId w:val="1002"/>
        </w:numPr>
        <w:pStyle w:val="Compact"/>
      </w:pPr>
      <w:r>
        <w:t xml:space="preserve">Implemented ISO 9001 standards for quality control in mechatronic projects, ensuring compliance with Brazilian regulations and international best practices.</w:t>
      </w:r>
    </w:p>
    <w:p>
      <w:pPr>
        <w:numPr>
          <w:ilvl w:val="0"/>
          <w:numId w:val="1002"/>
        </w:numPr>
        <w:pStyle w:val="Compact"/>
      </w:pPr>
      <w:r>
        <w:t xml:space="preserve">Managed a team of 5 engineers to deliver projects on time, including the automation of a pharmaceutical packaging line in partnership with local manufacturers in Brazil Rio de Janeiro.</w:t>
      </w:r>
    </w:p>
    <w:bookmarkEnd w:id="23"/>
    <w:bookmarkStart w:id="24" w:name="project-engineer-mechatronics"/>
    <w:p>
      <w:pPr>
        <w:pStyle w:val="Heading4"/>
      </w:pPr>
      <w:r>
        <w:t xml:space="preserve">Project Engineer – Mechatronics</w:t>
      </w:r>
    </w:p>
    <w:p>
      <w:pPr>
        <w:pStyle w:val="FirstParagraph"/>
      </w:pPr>
      <w:r>
        <w:rPr>
          <w:bCs/>
          <w:b/>
        </w:rPr>
        <w:t xml:space="preserve">Tecnologia Industrial Ltda – Rio de Janeiro, Brazil</w:t>
      </w:r>
      <w:r>
        <w:br/>
      </w:r>
      <w:r>
        <w:t xml:space="preserve">January 2017 – April 2020</w:t>
      </w:r>
    </w:p>
    <w:p>
      <w:pPr>
        <w:numPr>
          <w:ilvl w:val="0"/>
          <w:numId w:val="1003"/>
        </w:numPr>
        <w:pStyle w:val="Compact"/>
      </w:pPr>
      <w:r>
        <w:t xml:space="preserve">Designed and tested mechatronic systems for industrial robots used in metalworking processes, enhancing precision by 12% through advanced sensor integration.</w:t>
      </w:r>
    </w:p>
    <w:p>
      <w:pPr>
        <w:numPr>
          <w:ilvl w:val="0"/>
          <w:numId w:val="1003"/>
        </w:numPr>
        <w:pStyle w:val="Compact"/>
      </w:pPr>
      <w:r>
        <w:t xml:space="preserve">Developed control algorithms for automated guided vehicles (AGVs), optimizing material handling in a large logistics facility in Rio de Janeiro.</w:t>
      </w:r>
    </w:p>
    <w:p>
      <w:pPr>
        <w:numPr>
          <w:ilvl w:val="0"/>
          <w:numId w:val="1003"/>
        </w:numPr>
        <w:pStyle w:val="Compact"/>
      </w:pPr>
      <w:r>
        <w:t xml:space="preserve">Provided technical support to clients across Brazil, troubleshooting complex mechatronic systems and delivering on-site solutions tailored to local operational needs.</w:t>
      </w:r>
    </w:p>
    <w:p>
      <w:pPr>
        <w:numPr>
          <w:ilvl w:val="0"/>
          <w:numId w:val="1003"/>
        </w:numPr>
        <w:pStyle w:val="Compact"/>
      </w:pPr>
      <w:r>
        <w:t xml:space="preserve">Contributed to the creation of a mechatronics training program for technicians in Rio de Janeiro, improving workforce capabilities in automation and robotics.</w:t>
      </w:r>
    </w:p>
    <w:bookmarkEnd w:id="24"/>
    <w:bookmarkStart w:id="25" w:name="junior-mechatronics-engineer"/>
    <w:p>
      <w:pPr>
        <w:pStyle w:val="Heading4"/>
      </w:pPr>
      <w:r>
        <w:t xml:space="preserve">Junior Mechatronics Engineer</w:t>
      </w:r>
    </w:p>
    <w:p>
      <w:pPr>
        <w:pStyle w:val="FirstParagraph"/>
      </w:pPr>
      <w:r>
        <w:rPr>
          <w:bCs/>
          <w:b/>
        </w:rPr>
        <w:t xml:space="preserve">Soluciones Automáticas – Rio de Janeiro, Brazil</w:t>
      </w:r>
      <w:r>
        <w:br/>
      </w:r>
      <w:r>
        <w:t xml:space="preserve">June 2015 – December 2016</w:t>
      </w:r>
    </w:p>
    <w:p>
      <w:pPr>
        <w:numPr>
          <w:ilvl w:val="0"/>
          <w:numId w:val="1004"/>
        </w:numPr>
        <w:pStyle w:val="Compact"/>
      </w:pPr>
      <w:r>
        <w:t xml:space="preserve">Assisted in the development of automated testing systems for electronic components, ensuring reliability and compliance with Brazilian technical standards.</w:t>
      </w:r>
    </w:p>
    <w:p>
      <w:pPr>
        <w:numPr>
          <w:ilvl w:val="0"/>
          <w:numId w:val="1004"/>
        </w:numPr>
        <w:pStyle w:val="Compact"/>
      </w:pPr>
      <w:r>
        <w:t xml:space="preserve">Supported the design of mechatronic prototypes using CAD software, contributing to product development for domestic and international markets.</w:t>
      </w:r>
    </w:p>
    <w:p>
      <w:pPr>
        <w:numPr>
          <w:ilvl w:val="0"/>
          <w:numId w:val="1004"/>
        </w:numPr>
        <w:pStyle w:val="Compact"/>
      </w:pPr>
      <w:r>
        <w:t xml:space="preserve">Participated in quality assurance processes, identifying and resolving defects in control systems before deployment.</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Python, C++.</w:t>
      </w:r>
    </w:p>
    <w:p>
      <w:pPr>
        <w:numPr>
          <w:ilvl w:val="0"/>
          <w:numId w:val="1005"/>
        </w:numPr>
        <w:pStyle w:val="Compact"/>
      </w:pPr>
      <w:r>
        <w:rPr>
          <w:bCs/>
          <w:b/>
        </w:rPr>
        <w:t xml:space="preserve">Hardware:</w:t>
      </w:r>
      <w:r>
        <w:t xml:space="preserve"> </w:t>
      </w:r>
      <w:r>
        <w:t xml:space="preserve">Embedded systems design, microcontrollers (Arduino, Raspberry Pi), sensors and actuators integration.</w:t>
      </w:r>
    </w:p>
    <w:p>
      <w:pPr>
        <w:numPr>
          <w:ilvl w:val="0"/>
          <w:numId w:val="1005"/>
        </w:numPr>
        <w:pStyle w:val="Compact"/>
      </w:pPr>
      <w:r>
        <w:rPr>
          <w:bCs/>
          <w:b/>
        </w:rPr>
        <w:t xml:space="preserve">Automation:</w:t>
      </w:r>
      <w:r>
        <w:t xml:space="preserve"> </w:t>
      </w:r>
      <w:r>
        <w:t xml:space="preserve">SCADA systems, HMI development, robotics programming (ROS), Industrial IoT platforms.</w:t>
      </w:r>
    </w:p>
    <w:p>
      <w:pPr>
        <w:numPr>
          <w:ilvl w:val="0"/>
          <w:numId w:val="1005"/>
        </w:numPr>
        <w:pStyle w:val="Compact"/>
      </w:pPr>
      <w:r>
        <w:rPr>
          <w:bCs/>
          <w:b/>
        </w:rPr>
        <w:t xml:space="preserve">Languages:</w:t>
      </w:r>
      <w:r>
        <w:t xml:space="preserve"> </w:t>
      </w:r>
      <w:r>
        <w:t xml:space="preserve">Portuguese (native), English (fluent in technical documentation and communication).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Mechatronics Professional (CMP)</w:t>
      </w:r>
      <w:r>
        <w:t xml:space="preserve"> </w:t>
      </w:r>
      <w:r>
        <w:t xml:space="preserve">– 2019</w:t>
      </w:r>
      <w:r>
        <w:br/>
      </w:r>
      <w:r>
        <w:t xml:space="preserve">Issued by the Brazilian Association of Mechanical Engineering (ABCM).</w:t>
      </w:r>
    </w:p>
    <w:p>
      <w:pPr>
        <w:numPr>
          <w:ilvl w:val="0"/>
          <w:numId w:val="1006"/>
        </w:numPr>
        <w:pStyle w:val="Compact"/>
      </w:pPr>
      <w:r>
        <w:rPr>
          <w:bCs/>
          <w:b/>
        </w:rPr>
        <w:t xml:space="preserve">ISO 9001:2015 Quality Management Systems</w:t>
      </w:r>
      <w:r>
        <w:t xml:space="preserve"> </w:t>
      </w:r>
      <w:r>
        <w:t xml:space="preserve">– 2021</w:t>
      </w:r>
      <w:r>
        <w:br/>
      </w:r>
      <w:r>
        <w:t xml:space="preserve">Training completed at Instituto Nacional de Metrologia (INMETRO).</w:t>
      </w:r>
    </w:p>
    <w:p>
      <w:pPr>
        <w:numPr>
          <w:ilvl w:val="0"/>
          <w:numId w:val="1006"/>
        </w:numPr>
        <w:pStyle w:val="Compact"/>
      </w:pPr>
      <w:r>
        <w:rPr>
          <w:bCs/>
          <w:b/>
        </w:rPr>
        <w:t xml:space="preserve">Advanced PLC Programming Course</w:t>
      </w:r>
      <w:r>
        <w:t xml:space="preserve"> </w:t>
      </w:r>
      <w:r>
        <w:t xml:space="preserve">– 2018</w:t>
      </w:r>
      <w:r>
        <w:br/>
      </w:r>
      <w:r>
        <w:t xml:space="preserve">Conducted by Siemens Brazil, focusing on industrial automation solutions in Rio de Janeiro.</w:t>
      </w:r>
    </w:p>
    <w:bookmarkEnd w:id="28"/>
    <w:bookmarkStart w:id="29" w:name="professional-projects"/>
    <w:p>
      <w:pPr>
        <w:pStyle w:val="Heading3"/>
      </w:pPr>
      <w:r>
        <w:t xml:space="preserve">Professional Projects</w:t>
      </w:r>
    </w:p>
    <w:p>
      <w:pPr>
        <w:pStyle w:val="FirstParagraph"/>
      </w:pPr>
      <w:r>
        <w:rPr>
          <w:bCs/>
          <w:b/>
        </w:rPr>
        <w:t xml:space="preserve">"Smart Factory Automation for Beverage Industry"</w:t>
      </w:r>
      <w:r>
        <w:t xml:space="preserve"> </w:t>
      </w:r>
      <w:r>
        <w:t xml:space="preserve">– 2021</w:t>
      </w:r>
      <w:r>
        <w:br/>
      </w:r>
      <w:r>
        <w:t xml:space="preserve">Collaborated with a local beverage company in Rio de Janeiro to implement an automated bottling line using IoT-enabled sensors and real-time data analytics, reducing energy consumption by 18%.</w:t>
      </w:r>
    </w:p>
    <w:p>
      <w:pPr>
        <w:pStyle w:val="BodyText"/>
      </w:pPr>
      <w:r>
        <w:rPr>
          <w:bCs/>
          <w:b/>
        </w:rPr>
        <w:t xml:space="preserve">"Robotic Welding System for Automotive Components"</w:t>
      </w:r>
      <w:r>
        <w:t xml:space="preserve"> </w:t>
      </w:r>
      <w:r>
        <w:t xml:space="preserve">– 2019</w:t>
      </w:r>
      <w:r>
        <w:br/>
      </w:r>
      <w:r>
        <w:t xml:space="preserve">Designed a robotic welding cell for a car parts manufacturer in Niterói, Rio de Janeiro. The system increased production capacity by 25% and improved weld quality through precise motion control.</w:t>
      </w:r>
    </w:p>
    <w:bookmarkEnd w:id="29"/>
    <w:bookmarkStart w:id="30" w:name="publications-presentations"/>
    <w:p>
      <w:pPr>
        <w:pStyle w:val="Heading3"/>
      </w:pPr>
      <w:r>
        <w:t xml:space="preserve">Publications &amp; Presentations</w:t>
      </w:r>
    </w:p>
    <w:p>
      <w:pPr>
        <w:numPr>
          <w:ilvl w:val="0"/>
          <w:numId w:val="1007"/>
        </w:numPr>
        <w:pStyle w:val="Compact"/>
      </w:pPr>
      <w:r>
        <w:t xml:space="preserve">"Integration of IoT in Mechatronic Systems for Sustainable Manufacturing" – Published in the Brazilian Journal of Mechanical Engineering, 2020.</w:t>
      </w:r>
    </w:p>
    <w:p>
      <w:pPr>
        <w:numPr>
          <w:ilvl w:val="0"/>
          <w:numId w:val="1007"/>
        </w:numPr>
        <w:pStyle w:val="Compact"/>
      </w:pPr>
      <w:r>
        <w:t xml:space="preserve">Presentation at the International Conference on Mechatronics and Automation (ICMA) in São Paulo, 2019: "Case Study: Automation Solutions for Rio de Janeiro's Industrial Sector."</w:t>
      </w:r>
    </w:p>
    <w:bookmarkEnd w:id="30"/>
    <w:bookmarkStart w:id="31" w:name="volunteer-work-community-engagement"/>
    <w:p>
      <w:pPr>
        <w:pStyle w:val="Heading3"/>
      </w:pPr>
      <w:r>
        <w:t xml:space="preserve">Volunteer Work &amp; Community Engagement</w:t>
      </w:r>
    </w:p>
    <w:p>
      <w:pPr>
        <w:numPr>
          <w:ilvl w:val="0"/>
          <w:numId w:val="1008"/>
        </w:numPr>
        <w:pStyle w:val="Compact"/>
      </w:pPr>
      <w:r>
        <w:t xml:space="preserve">Technical Advisor – Tech for Rio Initiative (2021–Present)</w:t>
      </w:r>
      <w:r>
        <w:br/>
      </w:r>
      <w:r>
        <w:t xml:space="preserve">Supported local schools in Rio de Janeiro to develop STEM programs, focusing on mechatronics and robotics.</w:t>
      </w:r>
    </w:p>
    <w:p>
      <w:pPr>
        <w:numPr>
          <w:ilvl w:val="0"/>
          <w:numId w:val="1008"/>
        </w:numPr>
        <w:pStyle w:val="Compact"/>
      </w:pPr>
      <w:r>
        <w:t xml:space="preserve">Workshop Leader – Engenheiros do Futuro (2018–2019)</w:t>
      </w:r>
      <w:r>
        <w:br/>
      </w:r>
      <w:r>
        <w:t xml:space="preserve">Conducted hands-on training sessions for engineering students in Rio de Janeiro on PLC programming and automation fundamentals.</w:t>
      </w:r>
    </w:p>
    <w:bookmarkEnd w:id="31"/>
    <w:bookmarkStart w:id="32" w:name="references"/>
    <w:p>
      <w:pPr>
        <w:pStyle w:val="Heading3"/>
      </w:pPr>
      <w:r>
        <w:t xml:space="preserve">References</w:t>
      </w:r>
    </w:p>
    <w:p>
      <w:pPr>
        <w:pStyle w:val="FirstParagraph"/>
      </w:pPr>
      <w:r>
        <w:t xml:space="preserve">Available upon request. Contact: joaosilva.mech@outlook.com</w:t>
      </w:r>
    </w:p>
    <w:bookmarkEnd w:id="32"/>
    <w:p>
      <w:pPr>
        <w:pStyle w:val="BodyText"/>
      </w:pPr>
      <w:r>
        <w:rPr>
          <w:bCs/>
          <w:b/>
        </w:rPr>
        <w:t xml:space="preserve">Curriculum Vitae | Mechatronics Engineer | Brazil Rio de Janeiro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2026-05-31T18:17:39Z</dcterms:created>
  <dcterms:modified xsi:type="dcterms:W3CDTF">2026-05-31T18:17:39Z</dcterms:modified>
</cp:coreProperties>
</file>

<file path=docProps/custom.xml><?xml version="1.0" encoding="utf-8"?>
<Properties xmlns="http://schemas.openxmlformats.org/officeDocument/2006/custom-properties" xmlns:vt="http://schemas.openxmlformats.org/officeDocument/2006/docPropsVTypes"/>
</file>