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p>
    <w:bookmarkStart w:id="38" w:name="curriculum-vitae"/>
    <w:p>
      <w:pPr>
        <w:pStyle w:val="Heading1"/>
      </w:pPr>
      <w:r>
        <w:t xml:space="preserve">Curriculum Vitae</w:t>
      </w:r>
    </w:p>
    <w:bookmarkStart w:id="20" w:name="mehran-alizadeh"/>
    <w:p>
      <w:pPr>
        <w:pStyle w:val="Heading2"/>
      </w:pPr>
      <w:r>
        <w:t xml:space="preserve">Mehran Alizadeh</w:t>
      </w:r>
    </w:p>
    <w:p>
      <w:pPr>
        <w:pStyle w:val="FirstParagraph"/>
      </w:pPr>
      <w:r>
        <w:rPr>
          <w:bCs/>
          <w:b/>
        </w:rPr>
        <w:t xml:space="preserve">Address:</w:t>
      </w:r>
      <w:r>
        <w:t xml:space="preserve"> </w:t>
      </w:r>
      <w:r>
        <w:t xml:space="preserve">Tehran, Iran</w:t>
      </w:r>
      <w:r>
        <w:br/>
      </w:r>
      <w:r>
        <w:rPr>
          <w:bCs/>
          <w:b/>
        </w:rPr>
        <w:t xml:space="preserve">Email:</w:t>
      </w:r>
      <w:r>
        <w:t xml:space="preserve"> </w:t>
      </w:r>
      <w:r>
        <w:t xml:space="preserve">mehran.alizadeh@example.com</w:t>
      </w:r>
      <w:r>
        <w:br/>
      </w:r>
      <w:r>
        <w:rPr>
          <w:bCs/>
          <w:b/>
        </w:rPr>
        <w:t xml:space="preserve">Phone:</w:t>
      </w:r>
      <w:r>
        <w:t xml:space="preserve"> </w:t>
      </w:r>
      <w:r>
        <w:t xml:space="preserve">+98 912 345 6789</w:t>
      </w:r>
      <w:r>
        <w:br/>
      </w:r>
      <w:r>
        <w:rPr>
          <w:bCs/>
          <w:b/>
        </w:rPr>
        <w:t xml:space="preserve">LinkedIn:</w:t>
      </w:r>
      <w:r>
        <w:t xml:space="preserve"> </w:t>
      </w:r>
      <w:r>
        <w:t xml:space="preserve">linkedin.com/in/mehran-alizadeh-mechatronics</w:t>
      </w:r>
      <w:r>
        <w:br/>
      </w:r>
      <w:r>
        <w:rPr>
          <w:bCs/>
          <w:b/>
        </w:rPr>
        <w:t xml:space="preserve">Languages:</w:t>
      </w:r>
      <w:r>
        <w:t xml:space="preserve"> </w:t>
      </w:r>
      <w:r>
        <w:t xml:space="preserve">Persian (Fluent), English (Proficient)</w:t>
      </w:r>
    </w:p>
    <w:bookmarkEnd w:id="20"/>
    <w:bookmarkStart w:id="21" w:name="professional-summary"/>
    <w:p>
      <w:pPr>
        <w:pStyle w:val="Heading2"/>
      </w:pPr>
      <w:r>
        <w:t xml:space="preserve">Professional Summary</w:t>
      </w:r>
    </w:p>
    <w:p>
      <w:pPr>
        <w:pStyle w:val="FirstParagraph"/>
      </w:pPr>
      <w:r>
        <w:t xml:space="preserve">A dedicated Mechatronics Engineer with over 8 years of experience in designing, developing, and optimizing automated systems tailored for industrial and academic environments in Iran Tehran. Proficient in integrating mechanical, electrical, and software systems to deliver innovative solutions for manufacturing, robotics, and smart technologies. A graduate of the University of Tehran with a master's degree in Mechatronics Engineering, I specialize in automation control systems, mechatronic design, and research-driven engineering projects. My work has focused on advancing industrial efficiency and technological innovation within the dynamic landscape of Iran's engineering sector.</w:t>
      </w:r>
    </w:p>
    <w:bookmarkEnd w:id="21"/>
    <w:bookmarkStart w:id="24" w:name="education"/>
    <w:p>
      <w:pPr>
        <w:pStyle w:val="Heading2"/>
      </w:pPr>
      <w:r>
        <w:t xml:space="preserve">Education</w:t>
      </w:r>
    </w:p>
    <w:bookmarkStart w:id="22" w:name="msc-in-mechatronics-engineering"/>
    <w:p>
      <w:pPr>
        <w:pStyle w:val="Heading3"/>
      </w:pPr>
      <w:r>
        <w:t xml:space="preserve">MSc in Mechatronics Engineering</w:t>
      </w:r>
    </w:p>
    <w:p>
      <w:pPr>
        <w:pStyle w:val="FirstParagraph"/>
      </w:pPr>
      <w:r>
        <w:t xml:space="preserve">University of Tehran, Tehran, Iran</w:t>
      </w:r>
      <w:r>
        <w:br/>
      </w:r>
      <w:r>
        <w:rPr>
          <w:iCs/>
          <w:i/>
        </w:rPr>
        <w:t xml:space="preserve">Graduated: June 2018</w:t>
      </w:r>
      <w:r>
        <w:br/>
      </w:r>
      <w:r>
        <w:t xml:space="preserve">Thesis: "Development of a Real-Time Control System for Industrial Robotic Arms in Automation Workshops"</w:t>
      </w:r>
    </w:p>
    <w:bookmarkEnd w:id="22"/>
    <w:bookmarkStart w:id="23" w:name="bsc-in-mechanical-engineering"/>
    <w:p>
      <w:pPr>
        <w:pStyle w:val="Heading3"/>
      </w:pPr>
      <w:r>
        <w:t xml:space="preserve">BSc in Mechanical Engineering</w:t>
      </w:r>
    </w:p>
    <w:p>
      <w:pPr>
        <w:pStyle w:val="FirstParagraph"/>
      </w:pPr>
      <w:r>
        <w:t xml:space="preserve">Tehran Polytechnic, Tehran, Iran</w:t>
      </w:r>
      <w:r>
        <w:br/>
      </w:r>
      <w:r>
        <w:rPr>
          <w:iCs/>
          <w:i/>
        </w:rPr>
        <w:t xml:space="preserve">Graduated: June 2015</w:t>
      </w:r>
      <w:r>
        <w:br/>
      </w:r>
      <w:r>
        <w:t xml:space="preserve">Major: Mechatronics and Control Systems. Honors: Dean's List (2014-2015)</w:t>
      </w:r>
    </w:p>
    <w:bookmarkEnd w:id="23"/>
    <w:bookmarkEnd w:id="24"/>
    <w:bookmarkStart w:id="28" w:name="professional-experience"/>
    <w:p>
      <w:pPr>
        <w:pStyle w:val="Heading2"/>
      </w:pPr>
      <w:r>
        <w:t xml:space="preserve">Professional Experience</w:t>
      </w:r>
    </w:p>
    <w:bookmarkStart w:id="25" w:name="senior-mechatronics-engineer"/>
    <w:p>
      <w:pPr>
        <w:pStyle w:val="Heading3"/>
      </w:pPr>
      <w:r>
        <w:t xml:space="preserve">Senior Mechatronics Engineer</w:t>
      </w:r>
    </w:p>
    <w:p>
      <w:pPr>
        <w:pStyle w:val="FirstParagraph"/>
      </w:pPr>
      <w:r>
        <w:rPr>
          <w:bCs/>
          <w:b/>
        </w:rPr>
        <w:t xml:space="preserve">Sabz Tech Engineering Co.</w:t>
      </w:r>
      <w:r>
        <w:t xml:space="preserve">, Tehran, Iran</w:t>
      </w:r>
      <w:r>
        <w:br/>
      </w:r>
      <w:r>
        <w:rPr>
          <w:iCs/>
          <w:i/>
        </w:rPr>
        <w:t xml:space="preserve">August 2019 – Present</w:t>
      </w:r>
      <w:r>
        <w:br/>
      </w:r>
      <w:r>
        <w:t xml:space="preserve">- Led the design and implementation of automated production lines for automotive and machinery industries in Tehran.</w:t>
      </w:r>
      <w:r>
        <w:br/>
      </w:r>
      <w:r>
        <w:t xml:space="preserve">- Developed control systems using PLCs, SCADA, and MATLAB/Simulink to improve operational efficiency by 30%.</w:t>
      </w:r>
      <w:r>
        <w:br/>
      </w:r>
      <w:r>
        <w:t xml:space="preserve">- Collaborated with cross-functional teams to integrate IoT-enabled sensors into mechatronic systems for real-time monitoring.</w:t>
      </w:r>
      <w:r>
        <w:br/>
      </w:r>
      <w:r>
        <w:t xml:space="preserve">- Published a white paper on "Smart Manufacturing Solutions for Small-Scale Industries in Iran" in the Iranian Journal of Mechanical Engineering.</w:t>
      </w:r>
    </w:p>
    <w:bookmarkEnd w:id="25"/>
    <w:bookmarkStart w:id="26" w:name="automation-systems-engineer"/>
    <w:p>
      <w:pPr>
        <w:pStyle w:val="Heading3"/>
      </w:pPr>
      <w:r>
        <w:t xml:space="preserve">Automation Systems Engineer</w:t>
      </w:r>
    </w:p>
    <w:p>
      <w:pPr>
        <w:pStyle w:val="FirstParagraph"/>
      </w:pPr>
      <w:r>
        <w:rPr>
          <w:bCs/>
          <w:b/>
        </w:rPr>
        <w:t xml:space="preserve">Namir Industrial Automation</w:t>
      </w:r>
      <w:r>
        <w:t xml:space="preserve">, Tehran, Iran</w:t>
      </w:r>
      <w:r>
        <w:br/>
      </w:r>
      <w:r>
        <w:rPr>
          <w:iCs/>
          <w:i/>
        </w:rPr>
        <w:t xml:space="preserve">March 2016 – July 2019</w:t>
      </w:r>
      <w:r>
        <w:br/>
      </w:r>
      <w:r>
        <w:t xml:space="preserve">- Designed and deployed robotic assembly lines for consumer electronics manufacturers in Tehran.</w:t>
      </w:r>
      <w:r>
        <w:br/>
      </w:r>
      <w:r>
        <w:t xml:space="preserve">- Conducted failure mode analysis (FMEA) to reduce system downtime by 25% across multiple projects.</w:t>
      </w:r>
      <w:r>
        <w:br/>
      </w:r>
      <w:r>
        <w:t xml:space="preserve">- Trained junior engineers on mechatronic system troubleshooting and maintenance procedures.</w:t>
      </w:r>
    </w:p>
    <w:bookmarkEnd w:id="26"/>
    <w:bookmarkStart w:id="27" w:name="research-assistant"/>
    <w:p>
      <w:pPr>
        <w:pStyle w:val="Heading3"/>
      </w:pPr>
      <w:r>
        <w:t xml:space="preserve">Research Assistant</w:t>
      </w:r>
    </w:p>
    <w:p>
      <w:pPr>
        <w:pStyle w:val="FirstParagraph"/>
      </w:pPr>
      <w:r>
        <w:rPr>
          <w:bCs/>
          <w:b/>
        </w:rPr>
        <w:t xml:space="preserve">University of Tehran, Mechatronics Lab</w:t>
      </w:r>
      <w:r>
        <w:t xml:space="preserve">, Tehran, Iran</w:t>
      </w:r>
      <w:r>
        <w:br/>
      </w:r>
      <w:r>
        <w:rPr>
          <w:iCs/>
          <w:i/>
        </w:rPr>
        <w:t xml:space="preserve">September 2015 – February 2016</w:t>
      </w:r>
      <w:r>
        <w:br/>
      </w:r>
      <w:r>
        <w:t xml:space="preserve">- Assisted in a project funded by the Iranian Ministry of Science to develop a low-cost agricultural robot for crop monitoring.</w:t>
      </w:r>
      <w:r>
        <w:br/>
      </w:r>
      <w:r>
        <w:t xml:space="preserve">- Authored technical reports on sensor integration and motion control algorithms for autonomous systems.</w:t>
      </w:r>
    </w:p>
    <w:bookmarkEnd w:id="27"/>
    <w:bookmarkEnd w:id="28"/>
    <w:bookmarkStart w:id="29"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MATLAB/Simulink, AutoCAD, SolidWorks, PLC Programming (Siemens/Allen-Bradley), Python, C/C++</w:t>
      </w:r>
    </w:p>
    <w:p>
      <w:pPr>
        <w:numPr>
          <w:ilvl w:val="0"/>
          <w:numId w:val="1001"/>
        </w:numPr>
        <w:pStyle w:val="Compact"/>
      </w:pPr>
      <w:r>
        <w:rPr>
          <w:bCs/>
          <w:b/>
        </w:rPr>
        <w:t xml:space="preserve">Hardware:</w:t>
      </w:r>
      <w:r>
        <w:t xml:space="preserve"> </w:t>
      </w:r>
      <w:r>
        <w:t xml:space="preserve">Microcontrollers (Arduino, Raspberry Pi), Sensors (LIDAR, IR), Actuators (Servo Motors)</w:t>
      </w:r>
    </w:p>
    <w:p>
      <w:pPr>
        <w:numPr>
          <w:ilvl w:val="0"/>
          <w:numId w:val="1001"/>
        </w:numPr>
        <w:pStyle w:val="Compact"/>
      </w:pPr>
      <w:r>
        <w:rPr>
          <w:bCs/>
          <w:b/>
        </w:rPr>
        <w:t xml:space="preserve">Systems:</w:t>
      </w:r>
      <w:r>
        <w:t xml:space="preserve"> </w:t>
      </w:r>
      <w:r>
        <w:t xml:space="preserve">SCADA, HMI Design, Industrial Ethernet Protocols (Modbus, CANopen)</w:t>
      </w:r>
    </w:p>
    <w:p>
      <w:pPr>
        <w:numPr>
          <w:ilvl w:val="0"/>
          <w:numId w:val="1001"/>
        </w:numPr>
        <w:pStyle w:val="Compact"/>
      </w:pPr>
      <w:r>
        <w:rPr>
          <w:bCs/>
          <w:b/>
        </w:rPr>
        <w:t xml:space="preserve">Other:</w:t>
      </w:r>
      <w:r>
        <w:t xml:space="preserve"> </w:t>
      </w:r>
      <w:r>
        <w:t xml:space="preserve">CAD/CAM, 3D Printing, Embedded Systems Development</w:t>
      </w:r>
    </w:p>
    <w:bookmarkEnd w:id="29"/>
    <w:bookmarkStart w:id="33" w:name="projects-research"/>
    <w:p>
      <w:pPr>
        <w:pStyle w:val="Heading2"/>
      </w:pPr>
      <w:r>
        <w:t xml:space="preserve">Projects &amp; Research</w:t>
      </w:r>
    </w:p>
    <w:bookmarkStart w:id="30" w:name="X39734ed77b41bbc3483928ee7a6a2d1b54ed362"/>
    <w:p>
      <w:pPr>
        <w:pStyle w:val="Heading3"/>
      </w:pPr>
      <w:r>
        <w:t xml:space="preserve">"Smart Grid Integration for Industrial Machinery"</w:t>
      </w:r>
    </w:p>
    <w:p>
      <w:pPr>
        <w:pStyle w:val="FirstParagraph"/>
      </w:pPr>
      <w:r>
        <w:rPr>
          <w:iCs/>
          <w:i/>
        </w:rPr>
        <w:t xml:space="preserve">Tehran Polytechnic Research Grant (2017)</w:t>
      </w:r>
      <w:r>
        <w:br/>
      </w:r>
      <w:r>
        <w:t xml:space="preserve">Developed a mechatronic system to optimize energy consumption in industrial motors, reducing costs by 18% for partner companies in Tehran.</w:t>
      </w:r>
    </w:p>
    <w:bookmarkEnd w:id="30"/>
    <w:bookmarkStart w:id="31" w:name="X5c76966ed8a95ab4baeb11f372f7a694948780f"/>
    <w:p>
      <w:pPr>
        <w:pStyle w:val="Heading3"/>
      </w:pPr>
      <w:r>
        <w:t xml:space="preserve">"Mobile Robot Navigation Using SLAM Algorithms"</w:t>
      </w:r>
    </w:p>
    <w:p>
      <w:pPr>
        <w:pStyle w:val="FirstParagraph"/>
      </w:pPr>
      <w:r>
        <w:rPr>
          <w:iCs/>
          <w:i/>
        </w:rPr>
        <w:t xml:space="preserve">University of Tehran Thesis Project (2017)</w:t>
      </w:r>
      <w:r>
        <w:br/>
      </w:r>
      <w:r>
        <w:t xml:space="preserve">Designed a ROS-based mobile robot with simultaneous localization and mapping capabilities, presented at the Iran Robotics Conference.</w:t>
      </w:r>
    </w:p>
    <w:bookmarkEnd w:id="31"/>
    <w:bookmarkStart w:id="32" w:name="Xde2210c072542cca56e246d9888b1d43386c234"/>
    <w:p>
      <w:pPr>
        <w:pStyle w:val="Heading3"/>
      </w:pPr>
      <w:r>
        <w:t xml:space="preserve">"Automated Quality Inspection System for Textile Industry"</w:t>
      </w:r>
    </w:p>
    <w:p>
      <w:pPr>
        <w:pStyle w:val="FirstParagraph"/>
      </w:pPr>
      <w:r>
        <w:rPr>
          <w:iCs/>
          <w:i/>
        </w:rPr>
        <w:t xml:space="preserve">Sabz Tech Engineering (2021)</w:t>
      </w:r>
      <w:r>
        <w:br/>
      </w:r>
      <w:r>
        <w:t xml:space="preserve">Created a vision-guided system using OpenCV and PLCs to detect fabric defects in real time, improving inspection accuracy by 40%.</w:t>
      </w:r>
    </w:p>
    <w:bookmarkEnd w:id="32"/>
    <w:bookmarkEnd w:id="33"/>
    <w:bookmarkStart w:id="34" w:name="certifications-licenses"/>
    <w:p>
      <w:pPr>
        <w:pStyle w:val="Heading2"/>
      </w:pPr>
      <w:r>
        <w:t xml:space="preserve">Certifications &amp; Licenses</w:t>
      </w:r>
    </w:p>
    <w:p>
      <w:pPr>
        <w:numPr>
          <w:ilvl w:val="0"/>
          <w:numId w:val="1002"/>
        </w:numPr>
        <w:pStyle w:val="Compact"/>
      </w:pPr>
      <w:r>
        <w:t xml:space="preserve">ISO 9001:2015 Quality Management Systems Auditor (Certified by TÜV Rheinland, 2020)</w:t>
      </w:r>
    </w:p>
    <w:p>
      <w:pPr>
        <w:numPr>
          <w:ilvl w:val="0"/>
          <w:numId w:val="1002"/>
        </w:numPr>
        <w:pStyle w:val="Compact"/>
      </w:pPr>
      <w:r>
        <w:t xml:space="preserve">Professional Engineer License (Iranian Ministry of Science, 2019)</w:t>
      </w:r>
    </w:p>
    <w:p>
      <w:pPr>
        <w:numPr>
          <w:ilvl w:val="0"/>
          <w:numId w:val="1002"/>
        </w:numPr>
        <w:pStyle w:val="Compact"/>
      </w:pPr>
      <w:r>
        <w:t xml:space="preserve">Certified PLC Programmer (Siemens, 2018)</w:t>
      </w:r>
    </w:p>
    <w:p>
      <w:pPr>
        <w:numPr>
          <w:ilvl w:val="0"/>
          <w:numId w:val="1002"/>
        </w:numPr>
        <w:pStyle w:val="Compact"/>
      </w:pPr>
      <w:r>
        <w:t xml:space="preserve">Advanced Robotics Certification (Robotics Institute of Iran, 2017)</w:t>
      </w:r>
    </w:p>
    <w:bookmarkEnd w:id="34"/>
    <w:bookmarkStart w:id="35" w:name="professional-affiliations"/>
    <w:p>
      <w:pPr>
        <w:pStyle w:val="Heading2"/>
      </w:pPr>
      <w:r>
        <w:t xml:space="preserve">Professional Affiliations</w:t>
      </w:r>
    </w:p>
    <w:p>
      <w:pPr>
        <w:numPr>
          <w:ilvl w:val="0"/>
          <w:numId w:val="1003"/>
        </w:numPr>
        <w:pStyle w:val="Compact"/>
      </w:pPr>
      <w:r>
        <w:t xml:space="preserve">Iranian Society of Mechanical Engineers (ISME) – Member since 2016</w:t>
      </w:r>
    </w:p>
    <w:p>
      <w:pPr>
        <w:numPr>
          <w:ilvl w:val="0"/>
          <w:numId w:val="1003"/>
        </w:numPr>
        <w:pStyle w:val="Compact"/>
      </w:pPr>
      <w:r>
        <w:t xml:space="preserve">IEEE (Institute of Electrical and Electronics Engineers) – Member since 2018</w:t>
      </w:r>
    </w:p>
    <w:p>
      <w:pPr>
        <w:numPr>
          <w:ilvl w:val="0"/>
          <w:numId w:val="1003"/>
        </w:numPr>
        <w:pStyle w:val="Compact"/>
      </w:pPr>
      <w:r>
        <w:t xml:space="preserve">Automation &amp; Control Association of Iran (ACAI) – Active Participant in Workshops and Seminars</w:t>
      </w:r>
    </w:p>
    <w:bookmarkEnd w:id="35"/>
    <w:bookmarkStart w:id="36" w:name="languages"/>
    <w:p>
      <w:pPr>
        <w:pStyle w:val="Heading2"/>
      </w:pPr>
      <w:r>
        <w:t xml:space="preserve">Languages</w:t>
      </w:r>
    </w:p>
    <w:p>
      <w:pPr>
        <w:numPr>
          <w:ilvl w:val="0"/>
          <w:numId w:val="1004"/>
        </w:numPr>
        <w:pStyle w:val="Compact"/>
      </w:pPr>
      <w:r>
        <w:t xml:space="preserve">Persian – Native</w:t>
      </w:r>
    </w:p>
    <w:p>
      <w:pPr>
        <w:numPr>
          <w:ilvl w:val="0"/>
          <w:numId w:val="1004"/>
        </w:numPr>
        <w:pStyle w:val="Compact"/>
      </w:pPr>
      <w:r>
        <w:t xml:space="preserve">English – Fluent (IELTS 7.5)</w:t>
      </w:r>
    </w:p>
    <w:p>
      <w:pPr>
        <w:numPr>
          <w:ilvl w:val="0"/>
          <w:numId w:val="1004"/>
        </w:numPr>
        <w:pStyle w:val="Compact"/>
      </w:pPr>
      <w:r>
        <w:t xml:space="preserve">German – Basic (B1 Level)</w:t>
      </w:r>
    </w:p>
    <w:bookmarkEnd w:id="36"/>
    <w:bookmarkStart w:id="37" w:name="references"/>
    <w:p>
      <w:pPr>
        <w:pStyle w:val="Heading2"/>
      </w:pPr>
      <w:r>
        <w:t xml:space="preserve">References</w:t>
      </w:r>
    </w:p>
    <w:p>
      <w:pPr>
        <w:pStyle w:val="FirstParagraph"/>
      </w:pPr>
      <w:r>
        <w:t xml:space="preserve">Available upon request. Contact: mehran.alizadeh@example.com</w:t>
      </w:r>
    </w:p>
    <w:bookmarkEnd w:id="37"/>
    <w:p>
      <w:pPr>
        <w:pStyle w:val="BodyText"/>
      </w:pPr>
      <w:r>
        <w:rPr>
          <w:bCs/>
          <w:b/>
        </w:rPr>
        <w:t xml:space="preserve">Curriculum Vitae - Mechatronics Engineer in Iran Tehran</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dc:title>
  <dc:creator/>
  <dc:language>en</dc:language>
  <cp:keywords/>
  <dcterms:created xsi:type="dcterms:W3CDTF">2026-03-11T06:58:49Z</dcterms:created>
  <dcterms:modified xsi:type="dcterms:W3CDTF">2026-03-11T06:58:49Z</dcterms:modified>
</cp:coreProperties>
</file>

<file path=docProps/custom.xml><?xml version="1.0" encoding="utf-8"?>
<Properties xmlns="http://schemas.openxmlformats.org/officeDocument/2006/custom-properties" xmlns:vt="http://schemas.openxmlformats.org/officeDocument/2006/docPropsVTypes"/>
</file>