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Milan)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echatronics-engineer-italy-milan"/>
    <w:p>
      <w:pPr>
        <w:pStyle w:val="Heading2"/>
      </w:pPr>
      <w:r>
        <w:t xml:space="preserve">Mechatronics Engineer | Italy Milan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20121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+39 333-XXXX-XXXX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German (basic)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over [X years] of experience in designing, developing, and optimizing integrated systems combining mechanical, electrical, and software components. Specialized in automation solutions for industrial applications, with a strong focus on innovation and efficiency. Proven expertise in the Italian market (Milan) within the manufacturing and robotics sectors. Adept at collaborating with multidisciplinary teams to deliver cutting-edge engineering projects aligned with industry standards.</w:t>
      </w:r>
    </w:p>
    <w:p>
      <w:pPr>
        <w:pStyle w:val="BodyText"/>
      </w:pPr>
      <w:r>
        <w:t xml:space="preserve">Committed to leveraging technical knowledge and practical skills to contribute to the growth of companies in Italy Milan, ensuring compliance with local regulations and fostering sustainable technological advancements.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msc-in-mechatronics-engineering"/>
    <w:p>
      <w:pPr>
        <w:pStyle w:val="Heading4"/>
      </w:pPr>
      <w:r>
        <w:t xml:space="preserve">MSc in Mechatronics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Smart Automation System for Industrial Production Lines"</w:t>
      </w:r>
    </w:p>
    <w:p>
      <w:pPr>
        <w:numPr>
          <w:ilvl w:val="0"/>
          <w:numId w:val="1001"/>
        </w:numPr>
        <w:pStyle w:val="Compact"/>
      </w:pPr>
      <w:r>
        <w:t xml:space="preserve">Courses: Robotics, Control Systems, Embedded Systems, Industrial Electronics</w:t>
      </w:r>
    </w:p>
    <w:bookmarkEnd w:id="22"/>
    <w:bookmarkStart w:id="23" w:name="bsc-in-electrical-engineering"/>
    <w:p>
      <w:pPr>
        <w:pStyle w:val="Heading4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Università degli Studi di Bologna</w:t>
      </w:r>
      <w:r>
        <w:t xml:space="preserve">, Bologna, Italy</w:t>
      </w:r>
      <w:r>
        <w:br/>
      </w:r>
      <w:r>
        <w:t xml:space="preserve">Graduated: [Year]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Automazione Italia S.r.l.</w:t>
      </w:r>
      <w:r>
        <w:t xml:space="preserve">, Milan, Italy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automation systems for manufacturing plants in the Lombardy region,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PLCs (Programmable Logic Controllers) and HMI (Human-Machine Interface) solutions tailored for Italian industrial clients.</w:t>
      </w:r>
    </w:p>
    <w:p>
      <w:pPr>
        <w:numPr>
          <w:ilvl w:val="0"/>
          <w:numId w:val="1002"/>
        </w:numPr>
        <w:pStyle w:val="Compact"/>
      </w:pPr>
      <w:r>
        <w:t xml:space="preserve">Conducted preventive maintenance and troubleshooting of mechatronic systems, reducing downtime by 15% in 2023.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factory project in Milan, incorporating IoT sensors and real-time data analytics for predictive maintenance.</w:t>
      </w:r>
    </w:p>
    <w:bookmarkEnd w:id="25"/>
    <w:bookmarkStart w:id="26" w:name="junior-mechatronics-engineer"/>
    <w:p>
      <w:pPr>
        <w:pStyle w:val="Heading4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Siemens Italia S.p.A.</w:t>
      </w:r>
      <w:r>
        <w:t xml:space="preserve">, Milan, Italy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industrial robotics solutions for automotive and logistics sectors in Italy.</w:t>
      </w:r>
    </w:p>
    <w:p>
      <w:pPr>
        <w:numPr>
          <w:ilvl w:val="0"/>
          <w:numId w:val="1003"/>
        </w:numPr>
        <w:pStyle w:val="Compact"/>
      </w:pPr>
      <w:r>
        <w:t xml:space="preserve">Tested and validated mechatronic components to meet ISO 9001 standards, ensuring quality and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Milan, addressing challenges related to system integration and automation workflows.</w:t>
      </w:r>
    </w:p>
    <w:bookmarkEnd w:id="26"/>
    <w:bookmarkStart w:id="27" w:name="internship-mechatronics-systems-analyst"/>
    <w:p>
      <w:pPr>
        <w:pStyle w:val="Heading4"/>
      </w:pPr>
      <w:r>
        <w:t xml:space="preserve">Internship: Mechatronics Systems Analyst</w:t>
      </w:r>
    </w:p>
    <w:p>
      <w:pPr>
        <w:pStyle w:val="FirstParagraph"/>
      </w:pPr>
      <w:r>
        <w:rPr>
          <w:bCs/>
          <w:b/>
        </w:rPr>
        <w:t xml:space="preserve">Fabbrica di Macchine Automatiche S.r.l.</w:t>
      </w:r>
      <w:r>
        <w:t xml:space="preserve">, Brescia, Italy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Supported the design of custom machinery for small and medium enterprises in the Lombardy region.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MATLAB/Simulink to optimize mechanical and electrical subsystems.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software (SolidWorks) and industrial communication protocols (Modbus, CAN-Bus).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PLC programming (Siemens, Allen-Bradley), CAD software (SolidWorks, AutoCAD), MATLAB/Simulink,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Robotics integration, HMI development, SCADA systems, IoT-enabled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Python, C++, SQL databases, Version control (Git).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teamwork, client communication.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e3683248e5cf3e9b74a9aacc5f30055b4289f69"/>
    <w:p>
      <w:pPr>
        <w:pStyle w:val="Heading4"/>
      </w:pPr>
      <w:r>
        <w:t xml:space="preserve">Certification: ISO 9001:2015 Quality Management Systems</w:t>
      </w:r>
    </w:p>
    <w:p>
      <w:pPr>
        <w:pStyle w:val="FirstParagraph"/>
      </w:pPr>
      <w:r>
        <w:rPr>
          <w:bCs/>
          <w:b/>
        </w:rPr>
        <w:t xml:space="preserve">Italian Certification Body (ICB)</w:t>
      </w:r>
      <w:r>
        <w:t xml:space="preserve">, Milan, Italy</w:t>
      </w:r>
      <w:r>
        <w:br/>
      </w:r>
      <w:r>
        <w:t xml:space="preserve">[Year]</w:t>
      </w:r>
    </w:p>
    <w:bookmarkEnd w:id="30"/>
    <w:bookmarkStart w:id="31" w:name="X92ae323e21f5b41428b185f4226cfed453cea40"/>
    <w:p>
      <w:pPr>
        <w:pStyle w:val="Heading4"/>
      </w:pPr>
      <w:r>
        <w:t xml:space="preserve">Project: Smart Manufacturing Solution for Automotive Industry</w:t>
      </w:r>
    </w:p>
    <w:p>
      <w:pPr>
        <w:pStyle w:val="FirstParagraph"/>
      </w:pPr>
      <w:r>
        <w:rPr>
          <w:bCs/>
          <w:b/>
        </w:rPr>
        <w:t xml:space="preserve">Automazione Italia S.r.l.</w:t>
      </w:r>
      <w:r>
        <w:t xml:space="preserve">, Milan, Italy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Developed a mechatronic system integrating robotic arms and AI-driven quality control, adopted by a major automotive client in Milan.</w:t>
      </w:r>
    </w:p>
    <w:p>
      <w:pPr>
        <w:numPr>
          <w:ilvl w:val="0"/>
          <w:numId w:val="1006"/>
        </w:numPr>
        <w:pStyle w:val="Compact"/>
      </w:pPr>
      <w:r>
        <w:t xml:space="preserve">Optimized energy consumption by 18% through advanced sensor networks and real-time analytics.</w:t>
      </w:r>
    </w:p>
    <w:bookmarkEnd w:id="31"/>
    <w:bookmarkStart w:id="32" w:name="project-industrial-robot-simulation"/>
    <w:p>
      <w:pPr>
        <w:pStyle w:val="Heading4"/>
      </w:pPr>
      <w:r>
        <w:t xml:space="preserve">Project: Industrial Robot Simulation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Created a virtual simulation of a robotic assembly line using ROS (Robot Operating System) and Gazebo.</w:t>
      </w:r>
    </w:p>
    <w:p>
      <w:pPr>
        <w:numPr>
          <w:ilvl w:val="0"/>
          <w:numId w:val="1007"/>
        </w:numPr>
        <w:pStyle w:val="Compact"/>
      </w:pPr>
      <w:r>
        <w:t xml:space="preserve">Published findings in an academic journal focused on Mechatronics engineering in Italy.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Associazione Italiana di Ingegneria Meccanica (AIIM), IEEE.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local SMEs in Milan, providing free automation solutions to enhance productivity.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 competitions, 3D printing, exploring Italian industrial heritage in Milan.</w:t>
      </w:r>
    </w:p>
    <w:bookmarkEnd w:id="34"/>
    <w:bookmarkStart w:id="35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t xml:space="preserve">I am available for new opportunities in Italy Milan and welcome the chance to contribute my expertise as a Mechatronics Engineer to innovative projects. Please feel free to contact me via email or phone for further discussion.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(Italy Milan)</dc:title>
  <dc:creator/>
  <dc:language>en</dc:language>
  <cp:keywords/>
  <dcterms:created xsi:type="dcterms:W3CDTF">2025-11-30T09:59:35Z</dcterms:created>
  <dcterms:modified xsi:type="dcterms:W3CDTF">2025-11-30T09:59:35Z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