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51c8c712fcef49266cfd23fc6f5ede8add93320"/>
    <w:p>
      <w:pPr>
        <w:pStyle w:val="Heading2"/>
      </w:pPr>
      <w:r>
        <w:t xml:space="preserve">Mechatronics Engineer – Specializing in Advanced Automation and Industrial Systems for Japan Osaka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+81-[Your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Mechatronics Engineer with [X years] of experience in designing, developing, and optimizing integrated systems that combine mechanical, electrical, and software components. Proficient in applying cutting-edge technologies to enhance industrial automation and smart manufacturing processes. Committed to contributing to the innovation-driven environment of Japan Osaka, where precision engineering and technological excellence are paramount. A strong advocate for cross-disciplinary collaboration and continuous improvement in engineering practices.</w:t>
      </w:r>
    </w:p>
    <w:bookmarkEnd w:id="21"/>
    <w:bookmarkStart w:id="22" w:name="technical-expertise"/>
    <w:p>
      <w:pPr>
        <w:pStyle w:val="Heading3"/>
      </w:pPr>
      <w:r>
        <w:t xml:space="preserve">Technical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Systems:</w:t>
      </w:r>
      <w:r>
        <w:t xml:space="preserve"> </w:t>
      </w:r>
      <w:r>
        <w:t xml:space="preserve">Design and implementation of PLC, SCADA, and industrial control systems for manufacturing processes.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Proficient in CAD software (SolidWorks, AutoCAD) for creating detailed mechanical components and assemblies.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Electronics &amp; Embedded Systems:</w:t>
      </w:r>
      <w:r>
        <w:t xml:space="preserve"> </w:t>
      </w:r>
      <w:r>
        <w:t xml:space="preserve">Experience with microcontrollers (Arduino, Raspberry Pi), sensors, and motor drivers for real-time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Skilled in Python, C++, and MATLAB for data analysis, algorithm development, and system simulation.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Japanese Language:</w:t>
      </w:r>
      <w:r>
        <w:t xml:space="preserve"> </w:t>
      </w:r>
      <w:r>
        <w:t xml:space="preserve">Advanced proficiency in Japanese (N1 level) to facilitate seamless communication with local teams and stakeholders in Japan Osaka.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Familiarity with ISO 9001, JIS standards, and safety protocols for industrial systems.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</w:p>
    <w:p>
      <w:pPr>
        <w:pStyle w:val="BodyText"/>
      </w:pPr>
      <w:r>
        <w:t xml:space="preserve">[University Name], [Country]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2"/>
        </w:numPr>
        <w:pStyle w:val="Compact"/>
      </w:pPr>
      <w:r>
        <w:t xml:space="preserve">Relevant coursework: Control Systems, Robotics, Industrial Electronics, and Mechanical Dynamics.</w:t>
      </w:r>
    </w:p>
    <w:p>
      <w:pPr>
        <w:numPr>
          <w:ilvl w:val="0"/>
          <w:numId w:val="1002"/>
        </w:numPr>
        <w:pStyle w:val="Compact"/>
      </w:pPr>
      <w:r>
        <w:t xml:space="preserve">Thesis: "Development of an Automated Quality Inspection System for Automotive Components," focusing on integrating machine vision and PLCs.</w:t>
      </w:r>
    </w:p>
    <w:p>
      <w:pPr>
        <w:pStyle w:val="FirstParagraph"/>
      </w:pPr>
      <w:r>
        <w:rPr>
          <w:bCs/>
          <w:b/>
        </w:rPr>
        <w:t xml:space="preserve">Master of Engineering in Mechatronics</w:t>
      </w:r>
    </w:p>
    <w:p>
      <w:pPr>
        <w:pStyle w:val="BodyText"/>
      </w:pPr>
      <w:r>
        <w:t xml:space="preserve">[University Name], Japan Osaka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in mechatronic system integration and industrial automation, with a focus on Japanese manufacturing technologies.</w:t>
      </w:r>
    </w:p>
    <w:p>
      <w:pPr>
        <w:numPr>
          <w:ilvl w:val="0"/>
          <w:numId w:val="1003"/>
        </w:numPr>
        <w:pStyle w:val="Compact"/>
      </w:pPr>
      <w:r>
        <w:t xml:space="preserve">Internship at [Japanese Company Name] in Osaka, where I contributed to the development of robotic assembly lines for precision electronics.</w:t>
      </w:r>
    </w:p>
    <w:bookmarkEnd w:id="23"/>
    <w:bookmarkStart w:id="26" w:name="professional-experience"/>
    <w:p>
      <w:pPr>
        <w:pStyle w:val="Heading3"/>
      </w:pPr>
      <w:r>
        <w:t xml:space="preserve">Professional Experience</w:t>
      </w:r>
    </w:p>
    <w:bookmarkStart w:id="24" w:name="mechatronics-engineer"/>
    <w:p>
      <w:pPr>
        <w:pStyle w:val="Heading4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[Company Name], Osaka, Japan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optimized mechatronic systems for automotive and semiconductor manufacturing plants in Osaka, improving production efficiency by 15%.</w:t>
      </w:r>
    </w:p>
    <w:p>
      <w:pPr>
        <w:numPr>
          <w:ilvl w:val="0"/>
          <w:numId w:val="1004"/>
        </w:numPr>
        <w:pStyle w:val="Compact"/>
      </w:pPr>
      <w:r>
        <w:t xml:space="preserve">Collaborated with Japanese engineers to implement ISO-certified quality control processes, ensuring compliance with JIS standards.</w:t>
      </w:r>
    </w:p>
    <w:p>
      <w:pPr>
        <w:numPr>
          <w:ilvl w:val="0"/>
          <w:numId w:val="1004"/>
        </w:numPr>
        <w:pStyle w:val="Compact"/>
      </w:pPr>
      <w:r>
        <w:t xml:space="preserve">Led the integration of IoT-enabled sensors into existing machinery to monitor real-time performance and reduce downtime by 20%.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automation projects, including programming PLCs and troubleshooting complex electrical systems.</w:t>
      </w:r>
    </w:p>
    <w:bookmarkEnd w:id="24"/>
    <w:bookmarkStart w:id="25" w:name="automation-systems-developer"/>
    <w:p>
      <w:pPr>
        <w:pStyle w:val="Heading4"/>
      </w:pPr>
      <w:r>
        <w:t xml:space="preserve">Automation Systems Developer</w:t>
      </w:r>
    </w:p>
    <w:p>
      <w:pPr>
        <w:pStyle w:val="FirstParagraph"/>
      </w:pPr>
      <w:r>
        <w:rPr>
          <w:bCs/>
          <w:b/>
        </w:rPr>
        <w:t xml:space="preserve">[Company Name], [Country]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Developed custom control systems for industrial robots, enhancing precision and reducing error rates in high-volume production lines.</w:t>
      </w:r>
    </w:p>
    <w:p>
      <w:pPr>
        <w:numPr>
          <w:ilvl w:val="0"/>
          <w:numId w:val="1005"/>
        </w:numPr>
        <w:pStyle w:val="Compact"/>
      </w:pPr>
      <w:r>
        <w:t xml:space="preserve">Conducted research on AI-driven predictive maintenance solutions, which were later adopted by clients in Japan Osaka.</w:t>
      </w:r>
    </w:p>
    <w:p>
      <w:pPr>
        <w:numPr>
          <w:ilvl w:val="0"/>
          <w:numId w:val="1005"/>
        </w:numPr>
        <w:pStyle w:val="Compact"/>
      </w:pPr>
      <w:r>
        <w:t xml:space="preserve">Supported international teams through language and technical expertise, bridging gaps between global engineering practices and local requirements.</w:t>
      </w:r>
    </w:p>
    <w:bookmarkEnd w:id="25"/>
    <w:bookmarkEnd w:id="26"/>
    <w:bookmarkStart w:id="29" w:name="key-projects"/>
    <w:p>
      <w:pPr>
        <w:pStyle w:val="Heading3"/>
      </w:pPr>
      <w:r>
        <w:t xml:space="preserve">Key Projects</w:t>
      </w:r>
    </w:p>
    <w:bookmarkStart w:id="27" w:name="Xe785aea09b2444f208f2b114778b95b46164341"/>
    <w:p>
      <w:pPr>
        <w:pStyle w:val="Heading4"/>
      </w:pPr>
      <w:r>
        <w:t xml:space="preserve">Smart Manufacturing Initiative – Osaka Factory</w:t>
      </w:r>
    </w:p>
    <w:p>
      <w:pPr>
        <w:pStyle w:val="FirstParagraph"/>
      </w:pPr>
      <w:r>
        <w:rPr>
          <w:bCs/>
          <w:b/>
        </w:rPr>
        <w:t xml:space="preserve">[Company Name], Osaka, Japan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Implemented a fully automated production line using advanced mechatronic systems, reducing manual labor by 30%.</w:t>
      </w:r>
    </w:p>
    <w:p>
      <w:pPr>
        <w:numPr>
          <w:ilvl w:val="0"/>
          <w:numId w:val="1006"/>
        </w:numPr>
        <w:pStyle w:val="Compact"/>
      </w:pPr>
      <w:r>
        <w:t xml:space="preserve">Integrated machine learning algorithms to optimize energy consumption and minimize waste in the manufacturing process.</w:t>
      </w:r>
    </w:p>
    <w:bookmarkEnd w:id="27"/>
    <w:bookmarkStart w:id="28" w:name="robotics-research-and-development"/>
    <w:p>
      <w:pPr>
        <w:pStyle w:val="Heading4"/>
      </w:pPr>
      <w:r>
        <w:t xml:space="preserve">Robotics Research and Development</w:t>
      </w:r>
    </w:p>
    <w:p>
      <w:pPr>
        <w:pStyle w:val="FirstParagraph"/>
      </w:pPr>
      <w:r>
        <w:rPr>
          <w:bCs/>
          <w:b/>
        </w:rPr>
        <w:t xml:space="preserve">[University Name], Osaka, Japan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Designed a humanoid robot capable of performing precision tasks in controlled environments, showcased at the [Event Name] in Osaka.</w:t>
      </w:r>
    </w:p>
    <w:p>
      <w:pPr>
        <w:numPr>
          <w:ilvl w:val="0"/>
          <w:numId w:val="1007"/>
        </w:numPr>
        <w:pStyle w:val="Compact"/>
      </w:pPr>
      <w:r>
        <w:t xml:space="preserve">Published a research paper on "Intelligent Control Systems for Industrial Robotics," highlighting innovations in Japan's mechatronics industry.</w:t>
      </w:r>
    </w:p>
    <w:bookmarkEnd w:id="28"/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ISO 9001:2015 – Quality Management Systems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 Language Proficiency Test (N1)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Automation Professional (CAP)</w:t>
      </w:r>
    </w:p>
    <w:bookmarkEnd w:id="30"/>
    <w:bookmarkStart w:id="31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Japanese – Advanced (N1 level)</w:t>
      </w:r>
    </w:p>
    <w:p>
      <w:pPr>
        <w:numPr>
          <w:ilvl w:val="0"/>
          <w:numId w:val="1009"/>
        </w:numPr>
        <w:pStyle w:val="Compact"/>
      </w:pPr>
      <w:r>
        <w:t xml:space="preserve">German – Intermediate (B2 level)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Avaible upon request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in Japan Osaka</dc:title>
  <dc:creator/>
  <dc:language>en</dc:language>
  <cp:keywords/>
  <dcterms:created xsi:type="dcterms:W3CDTF">2026-05-03T03:59:15Z</dcterms:created>
  <dcterms:modified xsi:type="dcterms:W3CDTF">2026-05-03T03:59:15Z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