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35" w:name="Xc06af802090ceef51775a2a371240cfa2e2258b"/>
    <w:p>
      <w:pPr>
        <w:pStyle w:val="Heading2"/>
      </w:pPr>
      <w:r>
        <w:t xml:space="preserve">Mechatronics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+1 (713) 555-0198</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dedicated Mechatronics Engineer with over 8 years of experience in designing, developing, and optimizing integrated systems that combine mechanical, electrical, and software components. Specialized in automation solutions for industrial applications within the United States Houston area. Proven track record in delivering innovative projects for energy sector clients, manufacturing firms, and research institutions. Adept at leveraging advanced technologies to improve efficiency and reliability in complex systems.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C++, Python, MATLAB, LabVIEW</w:t>
      </w:r>
    </w:p>
    <w:p>
      <w:pPr>
        <w:numPr>
          <w:ilvl w:val="0"/>
          <w:numId w:val="1001"/>
        </w:numPr>
        <w:pStyle w:val="Compact"/>
      </w:pPr>
      <w:r>
        <w:rPr>
          <w:bCs/>
          <w:b/>
        </w:rPr>
        <w:t xml:space="preserve">CAD Software:</w:t>
      </w:r>
      <w:r>
        <w:t xml:space="preserve"> </w:t>
      </w:r>
      <w:r>
        <w:t xml:space="preserve">SolidWorks, AutoCAD, CATIA</w:t>
      </w:r>
    </w:p>
    <w:p>
      <w:pPr>
        <w:numPr>
          <w:ilvl w:val="0"/>
          <w:numId w:val="1001"/>
        </w:numPr>
        <w:pStyle w:val="Compact"/>
      </w:pPr>
      <w:r>
        <w:rPr>
          <w:bCs/>
          <w:b/>
        </w:rPr>
        <w:t xml:space="preserve">PLC and Automation Tools:</w:t>
      </w:r>
      <w:r>
        <w:t xml:space="preserve"> </w:t>
      </w:r>
      <w:r>
        <w:t xml:space="preserve">Siemens S7-1200, Allen-Bradley PLCs, SCADA systems</w:t>
      </w:r>
    </w:p>
    <w:p>
      <w:pPr>
        <w:numPr>
          <w:ilvl w:val="0"/>
          <w:numId w:val="1001"/>
        </w:numPr>
        <w:pStyle w:val="Compact"/>
      </w:pPr>
      <w:r>
        <w:rPr>
          <w:bCs/>
          <w:b/>
        </w:rPr>
        <w:t xml:space="preserve">Control Systems:</w:t>
      </w:r>
      <w:r>
        <w:t xml:space="preserve"> </w:t>
      </w:r>
      <w:r>
        <w:t xml:space="preserve">PID control, fuzzy logic, real-time embedded systems</w:t>
      </w:r>
    </w:p>
    <w:p>
      <w:pPr>
        <w:numPr>
          <w:ilvl w:val="0"/>
          <w:numId w:val="1001"/>
        </w:numPr>
        <w:pStyle w:val="Compact"/>
      </w:pPr>
      <w:r>
        <w:rPr>
          <w:bCs/>
          <w:b/>
        </w:rPr>
        <w:t xml:space="preserve">Digital Tools:</w:t>
      </w:r>
      <w:r>
        <w:t xml:space="preserve"> </w:t>
      </w:r>
      <w:r>
        <w:t xml:space="preserve">Python for data analysis, MATLAB for simulation, Git for version control</w:t>
      </w:r>
    </w:p>
    <w:p>
      <w:pPr>
        <w:numPr>
          <w:ilvl w:val="0"/>
          <w:numId w:val="1001"/>
        </w:numPr>
        <w:pStyle w:val="Compact"/>
      </w:pPr>
      <w:r>
        <w:rPr>
          <w:bCs/>
          <w:b/>
        </w:rPr>
        <w:t xml:space="preserve">Industry-Specific Knowledge:</w:t>
      </w:r>
      <w:r>
        <w:t xml:space="preserve"> </w:t>
      </w:r>
      <w:r>
        <w:t xml:space="preserve">Oil and gas automation, robotics integration, industrial IoT (Internet of Things)</w:t>
      </w:r>
    </w:p>
    <w:bookmarkEnd w:id="22"/>
    <w:bookmarkStart w:id="25" w:name="professional-experience"/>
    <w:p>
      <w:pPr>
        <w:pStyle w:val="Heading3"/>
      </w:pPr>
      <w:r>
        <w:t xml:space="preserve">Professional Experience</w:t>
      </w:r>
    </w:p>
    <w:bookmarkStart w:id="23" w:name="Xbd4ca158f13b174763a4bf23a2698ead9ec1ece"/>
    <w:p>
      <w:pPr>
        <w:pStyle w:val="Heading4"/>
      </w:pPr>
      <w:r>
        <w:t xml:space="preserve">Mechatronics Engineer | Texan Automation Solutions, Houston, TX</w:t>
      </w:r>
    </w:p>
    <w:p>
      <w:pPr>
        <w:pStyle w:val="FirstParagraph"/>
      </w:pPr>
      <w:r>
        <w:rPr>
          <w:iCs/>
          <w:i/>
        </w:rPr>
        <w:t xml:space="preserve">January 2019 – Present</w:t>
      </w:r>
    </w:p>
    <w:p>
      <w:pPr>
        <w:numPr>
          <w:ilvl w:val="0"/>
          <w:numId w:val="1002"/>
        </w:numPr>
        <w:pStyle w:val="Compact"/>
      </w:pPr>
      <w:r>
        <w:t xml:space="preserve">Designed and implemented automated control systems for oil and gas refining facilities in the United States Houston region.</w:t>
      </w:r>
    </w:p>
    <w:p>
      <w:pPr>
        <w:numPr>
          <w:ilvl w:val="0"/>
          <w:numId w:val="1002"/>
        </w:numPr>
        <w:pStyle w:val="Compact"/>
      </w:pPr>
      <w:r>
        <w:t xml:space="preserve">Led a team of 5 engineers to develop a robotics-based inspection system for pipeline monitoring, reducing maintenance costs by 25%.</w:t>
      </w:r>
    </w:p>
    <w:p>
      <w:pPr>
        <w:numPr>
          <w:ilvl w:val="0"/>
          <w:numId w:val="1002"/>
        </w:numPr>
        <w:pStyle w:val="Compact"/>
      </w:pPr>
      <w:r>
        <w:t xml:space="preserve">Collaborated with electrical and software engineers to integrate PLCs with IoT sensors, improving real-time data acquisition accuracy by 30%.</w:t>
      </w:r>
    </w:p>
    <w:p>
      <w:pPr>
        <w:numPr>
          <w:ilvl w:val="0"/>
          <w:numId w:val="1002"/>
        </w:numPr>
        <w:pStyle w:val="Compact"/>
      </w:pPr>
      <w:r>
        <w:t xml:space="preserve">Provided technical support for clients in the energy sector, ensuring compliance with OSHA and API standards.</w:t>
      </w:r>
    </w:p>
    <w:bookmarkEnd w:id="23"/>
    <w:bookmarkStart w:id="24" w:name="X6948f38611304bd42c39cfbc7fe34a9cbabf028"/>
    <w:p>
      <w:pPr>
        <w:pStyle w:val="Heading4"/>
      </w:pPr>
      <w:r>
        <w:t xml:space="preserve">Junior Mechatronics Engineer | Gulf Coast Engineering Firm, Houston, TX</w:t>
      </w:r>
    </w:p>
    <w:p>
      <w:pPr>
        <w:pStyle w:val="FirstParagraph"/>
      </w:pPr>
      <w:r>
        <w:rPr>
          <w:iCs/>
          <w:i/>
        </w:rPr>
        <w:t xml:space="preserve">June 2016 – December 2018</w:t>
      </w:r>
    </w:p>
    <w:p>
      <w:pPr>
        <w:numPr>
          <w:ilvl w:val="0"/>
          <w:numId w:val="1003"/>
        </w:numPr>
        <w:pStyle w:val="Compact"/>
      </w:pPr>
      <w:r>
        <w:t xml:space="preserve">Assisted in the development of automated assembly lines for automotive manufacturers in the United States Houston area.</w:t>
      </w:r>
    </w:p>
    <w:p>
      <w:pPr>
        <w:numPr>
          <w:ilvl w:val="0"/>
          <w:numId w:val="1003"/>
        </w:numPr>
        <w:pStyle w:val="Compact"/>
      </w:pPr>
      <w:r>
        <w:t xml:space="preserve">Created simulation models using MATLAB to optimize production line efficiency, reducing downtime by 15%.</w:t>
      </w:r>
    </w:p>
    <w:p>
      <w:pPr>
        <w:numPr>
          <w:ilvl w:val="0"/>
          <w:numId w:val="1003"/>
        </w:numPr>
        <w:pStyle w:val="Compact"/>
      </w:pPr>
      <w:r>
        <w:t xml:space="preserve">Designed custom sensors and actuators for industrial robots, enhancing precision in high-volume manufacturing environments.</w:t>
      </w:r>
    </w:p>
    <w:p>
      <w:pPr>
        <w:numPr>
          <w:ilvl w:val="0"/>
          <w:numId w:val="1003"/>
        </w:numPr>
        <w:pStyle w:val="Compact"/>
      </w:pPr>
      <w:r>
        <w:t xml:space="preserve">Contributed to the documentation of technical specifications for mechatronics systems, ensuring clarity for client stakeholders.</w:t>
      </w:r>
    </w:p>
    <w:bookmarkEnd w:id="24"/>
    <w:bookmarkEnd w:id="25"/>
    <w:bookmarkStart w:id="28" w:name="educational-background"/>
    <w:p>
      <w:pPr>
        <w:pStyle w:val="Heading3"/>
      </w:pPr>
      <w:r>
        <w:t xml:space="preserve">Educational Background</w:t>
      </w:r>
    </w:p>
    <w:bookmarkStart w:id="26" w:name="X48483f310acacd38788fd2ee4baab703362f80a"/>
    <w:p>
      <w:pPr>
        <w:pStyle w:val="Heading4"/>
      </w:pPr>
      <w:r>
        <w:t xml:space="preserve">Bachelor of Science in Mechatronics Engineering | University of Houston, Houston, TX</w:t>
      </w:r>
    </w:p>
    <w:p>
      <w:pPr>
        <w:pStyle w:val="FirstParagraph"/>
      </w:pPr>
      <w:r>
        <w:rPr>
          <w:iCs/>
          <w:i/>
        </w:rPr>
        <w:t xml:space="preserve">Graduated: May 2016</w:t>
      </w:r>
    </w:p>
    <w:p>
      <w:pPr>
        <w:numPr>
          <w:ilvl w:val="0"/>
          <w:numId w:val="1004"/>
        </w:numPr>
        <w:pStyle w:val="Compact"/>
      </w:pPr>
      <w:r>
        <w:t xml:space="preserve">Relevant Coursework: Control Systems, Robotics, Embedded Systems, Mechanical Design.</w:t>
      </w:r>
    </w:p>
    <w:p>
      <w:pPr>
        <w:numPr>
          <w:ilvl w:val="0"/>
          <w:numId w:val="1004"/>
        </w:numPr>
        <w:pStyle w:val="Compact"/>
      </w:pPr>
      <w:r>
        <w:t xml:space="preserve">Senior Project: "Automated Warehouse Sorting System" – Developed a mechatronics solution using PLCs and conveyor systems to optimize logistics operations.</w:t>
      </w:r>
    </w:p>
    <w:bookmarkEnd w:id="26"/>
    <w:bookmarkStart w:id="27" w:name="Xe3aa7dbe242692f71b0d4b1abe7867e8044530c"/>
    <w:p>
      <w:pPr>
        <w:pStyle w:val="Heading4"/>
      </w:pPr>
      <w:r>
        <w:t xml:space="preserve">Master of Science in Electrical and Computer Engineering | Texas A&amp;M University, College Station, TX</w:t>
      </w:r>
    </w:p>
    <w:p>
      <w:pPr>
        <w:pStyle w:val="FirstParagraph"/>
      </w:pPr>
      <w:r>
        <w:rPr>
          <w:iCs/>
          <w:i/>
        </w:rPr>
        <w:t xml:space="preserve">Graduated: May 2018</w:t>
      </w:r>
    </w:p>
    <w:p>
      <w:pPr>
        <w:numPr>
          <w:ilvl w:val="0"/>
          <w:numId w:val="1005"/>
        </w:numPr>
        <w:pStyle w:val="Compact"/>
      </w:pPr>
      <w:r>
        <w:t xml:space="preserve">Research Focus: Industrial automation and machine learning applications in control systems.</w:t>
      </w:r>
    </w:p>
    <w:p>
      <w:pPr>
        <w:numPr>
          <w:ilvl w:val="0"/>
          <w:numId w:val="1005"/>
        </w:numPr>
        <w:pStyle w:val="Compact"/>
      </w:pPr>
      <w:r>
        <w:t xml:space="preserve">Published a paper on "Intelligent Fault Detection in Robotic Systems" in the Journal of Mechatronics Engineering.</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Professional Engineer (PE) License</w:t>
      </w:r>
      <w:r>
        <w:t xml:space="preserve"> </w:t>
      </w:r>
      <w:r>
        <w:t xml:space="preserve">– Texas Board of Professional Engineers (2020)</w:t>
      </w:r>
    </w:p>
    <w:p>
      <w:pPr>
        <w:numPr>
          <w:ilvl w:val="0"/>
          <w:numId w:val="1006"/>
        </w:numPr>
        <w:pStyle w:val="Compact"/>
      </w:pPr>
      <w:r>
        <w:rPr>
          <w:bCs/>
          <w:b/>
        </w:rPr>
        <w:t xml:space="preserve">Certified Mechatronics Engineer (CME)</w:t>
      </w:r>
      <w:r>
        <w:t xml:space="preserve"> </w:t>
      </w:r>
      <w:r>
        <w:t xml:space="preserve">– International Society of Automation (ISA), 2019</w:t>
      </w:r>
    </w:p>
    <w:p>
      <w:pPr>
        <w:numPr>
          <w:ilvl w:val="0"/>
          <w:numId w:val="1006"/>
        </w:numPr>
        <w:pStyle w:val="Compact"/>
      </w:pPr>
      <w:r>
        <w:rPr>
          <w:bCs/>
          <w:b/>
        </w:rPr>
        <w:t xml:space="preserve">Siemens PLC Certification</w:t>
      </w:r>
      <w:r>
        <w:t xml:space="preserve"> </w:t>
      </w:r>
      <w:r>
        <w:t xml:space="preserve">– Siemens Industry, 2018</w:t>
      </w:r>
    </w:p>
    <w:bookmarkEnd w:id="29"/>
    <w:bookmarkStart w:id="32" w:name="projects-research"/>
    <w:p>
      <w:pPr>
        <w:pStyle w:val="Heading3"/>
      </w:pPr>
      <w:r>
        <w:t xml:space="preserve">Projects &amp; Research</w:t>
      </w:r>
    </w:p>
    <w:bookmarkStart w:id="30" w:name="X466bad8d788536832a18b3211619303a3969111"/>
    <w:p>
      <w:pPr>
        <w:pStyle w:val="Heading4"/>
      </w:pPr>
      <w:r>
        <w:t xml:space="preserve">Smart Manufacturing Initiative | Texan Automation Solutions (2021)</w:t>
      </w:r>
    </w:p>
    <w:p>
      <w:pPr>
        <w:pStyle w:val="FirstParagraph"/>
      </w:pPr>
      <w:r>
        <w:t xml:space="preserve">Developed a cloud-based monitoring system for industrial machinery, integrating IoT sensors and machine learning algorithms to predict equipment failures. The project reduced unplanned downtime by 40% for clients in the Houston area.</w:t>
      </w:r>
    </w:p>
    <w:bookmarkEnd w:id="30"/>
    <w:bookmarkStart w:id="31" w:name="X9535eb68a50a29ba9b8129fb9379deba4e61fe7"/>
    <w:p>
      <w:pPr>
        <w:pStyle w:val="Heading4"/>
      </w:pPr>
      <w:r>
        <w:t xml:space="preserve">Autonomous Drone System | University of Houston (2015)</w:t>
      </w:r>
    </w:p>
    <w:p>
      <w:pPr>
        <w:pStyle w:val="FirstParagraph"/>
      </w:pPr>
      <w:r>
        <w:t xml:space="preserve">Designed a drone with mechatronics components for aerial inspections, incorporating GPS navigation and real-time data transmission. The project was recognized at the Texas Engineering Research Symposium.</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American Society of Mechanical Engineers (ASME) – Member since 2017</w:t>
      </w:r>
    </w:p>
    <w:p>
      <w:pPr>
        <w:numPr>
          <w:ilvl w:val="0"/>
          <w:numId w:val="1007"/>
        </w:numPr>
        <w:pStyle w:val="Compact"/>
      </w:pPr>
      <w:r>
        <w:t xml:space="preserve">Institute of Electrical and Electronics Engineers (IEEE) – Member since 2018</w:t>
      </w:r>
    </w:p>
    <w:p>
      <w:pPr>
        <w:numPr>
          <w:ilvl w:val="0"/>
          <w:numId w:val="1007"/>
        </w:numPr>
        <w:pStyle w:val="Compact"/>
      </w:pPr>
      <w:r>
        <w:t xml:space="preserve">Texas Mechatronics Association – Active participant in regional conferences and workshops.</w:t>
      </w:r>
    </w:p>
    <w:bookmarkEnd w:id="33"/>
    <w:bookmarkStart w:id="34"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Volunteer Work:</w:t>
      </w:r>
      <w:r>
        <w:t xml:space="preserve"> </w:t>
      </w:r>
      <w:r>
        <w:t xml:space="preserve">Mentored high school students in STEM programs through the Houston Science Center, fostering interest in engineering careers.</w:t>
      </w:r>
    </w:p>
    <w:bookmarkEnd w:id="34"/>
    <w:p>
      <w:pPr>
        <w:pStyle w:val="BodyText"/>
      </w:pPr>
      <w:r>
        <w:t xml:space="preserve">This Curriculum Vitae is tailored for a Mechatronics Engineer seeking opportunities in the United States Houston area. It emphasizes technical expertise, industry-specific projects, and a commitment to innovation within the field of mechatronics.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2026-05-31T19:08:21Z</dcterms:created>
  <dcterms:modified xsi:type="dcterms:W3CDTF">2026-05-31T19:08:21Z</dcterms:modified>
</cp:coreProperties>
</file>

<file path=docProps/custom.xml><?xml version="1.0" encoding="utf-8"?>
<Properties xmlns="http://schemas.openxmlformats.org/officeDocument/2006/custom-properties" xmlns:vt="http://schemas.openxmlformats.org/officeDocument/2006/docPropsVTypes"/>
</file>