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Xb18cf554d21ecfff477ea910d535faebdd8d19a"/>
    <w:p>
      <w:pPr>
        <w:pStyle w:val="Heading2"/>
      </w:pPr>
      <w:r>
        <w:t xml:space="preserve">Medical Researcher | New Zealand Wellington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Start w:id="20" w:name="professional-summary"/>
    <w:p>
      <w:pPr>
        <w:pStyle w:val="Heading3"/>
      </w:pPr>
      <w:r>
        <w:t xml:space="preserve">Professional Summary</w:t>
      </w:r>
    </w:p>
    <w:p>
      <w:pPr>
        <w:pStyle w:val="FirstParagraph"/>
      </w:pPr>
      <w:r>
        <w:t xml:space="preserve">A dedicated and innovative Medical Researcher with [X years] of experience in biomedical research, specializing in [specific field, e.g., immunology, oncology, or public health]. Committed to advancing medical science through collaborative projects within New Zealand Wellington’s dynamic academic and healthcare ecosystems. Proven expertise in designing experiments, analyzing complex datasets, and publishing findings in reputable journals. A strong advocate for improving healthcare outcomes through research aligned with the priorities of New Zealand’s population and its unique environmental challenges.</w:t>
      </w:r>
    </w:p>
    <w:bookmarkEnd w:id="20"/>
    <w:bookmarkStart w:id="21" w:name="education"/>
    <w:p>
      <w:pPr>
        <w:pStyle w:val="Heading3"/>
      </w:pPr>
      <w:r>
        <w:t xml:space="preserve">Education</w:t>
      </w:r>
    </w:p>
    <w:p>
      <w:pPr>
        <w:pStyle w:val="FirstParagraph"/>
      </w:pPr>
      <w:r>
        <w:rPr>
          <w:bCs/>
          <w:b/>
        </w:rPr>
        <w:t xml:space="preserve">Doctor of Philosophy (PhD) in Medical Science</w:t>
      </w:r>
      <w:r>
        <w:br/>
      </w:r>
      <w:r>
        <w:t xml:space="preserve">University of Otago, Wellington Campus</w:t>
      </w:r>
      <w:r>
        <w:br/>
      </w:r>
      <w:r>
        <w:t xml:space="preserve">[Year – Year]</w:t>
      </w:r>
    </w:p>
    <w:p>
      <w:pPr>
        <w:pStyle w:val="BodyText"/>
      </w:pPr>
      <w:r>
        <w:rPr>
          <w:bCs/>
          <w:b/>
        </w:rPr>
        <w:t xml:space="preserve">Masters of Science (MSc) in Biomedical Research</w:t>
      </w:r>
      <w:r>
        <w:br/>
      </w:r>
      <w:r>
        <w:t xml:space="preserve">Victoria University of Wellington</w:t>
      </w:r>
      <w:r>
        <w:br/>
      </w:r>
      <w:r>
        <w:t xml:space="preserve">[Year – Year]</w:t>
      </w:r>
    </w:p>
    <w:p>
      <w:pPr>
        <w:pStyle w:val="BodyText"/>
      </w:pPr>
      <w:r>
        <w:rPr>
          <w:bCs/>
          <w:b/>
        </w:rPr>
        <w:t xml:space="preserve">Bachelor of Medicine, Bachelor of Surgery (MBChB)</w:t>
      </w:r>
      <w:r>
        <w:br/>
      </w:r>
      <w:r>
        <w:t xml:space="preserve">University of Auckland</w:t>
      </w:r>
      <w:r>
        <w:br/>
      </w:r>
      <w:r>
        <w:t xml:space="preserve">[Year – Year]</w:t>
      </w:r>
    </w:p>
    <w:bookmarkEnd w:id="21"/>
    <w:bookmarkStart w:id="24" w:name="professional-experience"/>
    <w:p>
      <w:pPr>
        <w:pStyle w:val="Heading3"/>
      </w:pPr>
      <w:r>
        <w:t xml:space="preserve">Professional Experience</w:t>
      </w:r>
    </w:p>
    <w:bookmarkStart w:id="22" w:name="X75c9422ee7f95a70f318c6d1f94fc5cd4003fa2"/>
    <w:p>
      <w:pPr>
        <w:pStyle w:val="Heading4"/>
      </w:pPr>
      <w:r>
        <w:t xml:space="preserve">Senior Research Fellow | Malaghan Institute of Medical Research, Wellington</w:t>
      </w:r>
    </w:p>
    <w:p>
      <w:pPr>
        <w:pStyle w:val="FirstParagraph"/>
      </w:pPr>
      <w:r>
        <w:rPr>
          <w:iCs/>
          <w:i/>
        </w:rPr>
        <w:t xml:space="preserve">[Year – Year]</w:t>
      </w:r>
    </w:p>
    <w:p>
      <w:pPr>
        <w:numPr>
          <w:ilvl w:val="0"/>
          <w:numId w:val="1001"/>
        </w:numPr>
        <w:pStyle w:val="Compact"/>
      </w:pPr>
      <w:r>
        <w:t xml:space="preserve">Lead research on [specific project, e.g., "cancer immunotherapy"], contributing to [specific outcome, e.g., "a 20% improvement in treatment efficacy"].</w:t>
      </w:r>
    </w:p>
    <w:p>
      <w:pPr>
        <w:numPr>
          <w:ilvl w:val="0"/>
          <w:numId w:val="1001"/>
        </w:numPr>
        <w:pStyle w:val="Compact"/>
      </w:pPr>
      <w:r>
        <w:t xml:space="preserve">Collaborated with New Zealand Wellington’s Ministry of Health to evaluate the impact of environmental factors on chronic disease prevalence.</w:t>
      </w:r>
    </w:p>
    <w:p>
      <w:pPr>
        <w:numPr>
          <w:ilvl w:val="0"/>
          <w:numId w:val="1001"/>
        </w:numPr>
        <w:pStyle w:val="Compact"/>
      </w:pPr>
      <w:r>
        <w:t xml:space="preserve">Published peer-reviewed articles in high-impact journals such as [Journal Name], focusing on [topic relevant to New Zealand Wellington, e.g., "Māori health disparities"].</w:t>
      </w:r>
    </w:p>
    <w:p>
      <w:pPr>
        <w:numPr>
          <w:ilvl w:val="0"/>
          <w:numId w:val="1001"/>
        </w:numPr>
        <w:pStyle w:val="Compact"/>
      </w:pPr>
      <w:r>
        <w:t xml:space="preserve">Supervised postgraduate students and mentored junior researchers, fostering a culture of excellence in medical research within the New Zealand Wellington region.</w:t>
      </w:r>
    </w:p>
    <w:bookmarkEnd w:id="22"/>
    <w:bookmarkStart w:id="23" w:name="X9f3662c2708061ad3853d95d6009a0e5421f09a"/>
    <w:p>
      <w:pPr>
        <w:pStyle w:val="Heading4"/>
      </w:pPr>
      <w:r>
        <w:t xml:space="preserve">Research Scientist | University of Otago, Wellington Campus</w:t>
      </w:r>
    </w:p>
    <w:p>
      <w:pPr>
        <w:pStyle w:val="FirstParagraph"/>
      </w:pPr>
      <w:r>
        <w:rPr>
          <w:iCs/>
          <w:i/>
        </w:rPr>
        <w:t xml:space="preserve">[Year – Year]</w:t>
      </w:r>
    </w:p>
    <w:p>
      <w:pPr>
        <w:numPr>
          <w:ilvl w:val="0"/>
          <w:numId w:val="1002"/>
        </w:numPr>
        <w:pStyle w:val="Compact"/>
      </w:pPr>
      <w:r>
        <w:t xml:space="preserve">Developed novel diagnostic tools for [specific condition], leveraging cutting-edge technologies such as [technology name].</w:t>
      </w:r>
    </w:p>
    <w:p>
      <w:pPr>
        <w:numPr>
          <w:ilvl w:val="0"/>
          <w:numId w:val="1002"/>
        </w:numPr>
        <w:pStyle w:val="Compact"/>
      </w:pPr>
      <w:r>
        <w:t xml:space="preserve">Secured NZ$250,000 in research funding from the Health Research Council of New Zealand, supporting projects on [topic related to Wellington’s healthcare needs].</w:t>
      </w:r>
    </w:p>
    <w:p>
      <w:pPr>
        <w:numPr>
          <w:ilvl w:val="0"/>
          <w:numId w:val="1002"/>
        </w:numPr>
        <w:pStyle w:val="Compact"/>
      </w:pPr>
      <w:r>
        <w:t xml:space="preserve">Presented findings at the New Zealand Medical Association Annual Conference in Wellington, engaging with policymakers and clinicians to translate research into practice.</w:t>
      </w:r>
    </w:p>
    <w:p>
      <w:pPr>
        <w:numPr>
          <w:ilvl w:val="0"/>
          <w:numId w:val="1002"/>
        </w:numPr>
        <w:pStyle w:val="Compact"/>
      </w:pPr>
      <w:r>
        <w:t xml:space="preserve">Collaborated with local hospitals in Wellington to conduct clinical trials, ensuring research aligns with the needs of New Zealand’s diverse communities.</w:t>
      </w:r>
    </w:p>
    <w:bookmarkEnd w:id="23"/>
    <w:bookmarkEnd w:id="24"/>
    <w:bookmarkStart w:id="25" w:name="research-interests"/>
    <w:p>
      <w:pPr>
        <w:pStyle w:val="Heading3"/>
      </w:pPr>
      <w:r>
        <w:t xml:space="preserve">Research Interests</w:t>
      </w:r>
    </w:p>
    <w:p>
      <w:pPr>
        <w:pStyle w:val="FirstParagraph"/>
      </w:pPr>
      <w:r>
        <w:t xml:space="preserve">As a Medical Researcher based in New Zealand Wellington, my work focuses on [specific areas, e.g., "genomic medicine", "infectious disease prevention", or "health equity"]. I am particularly interested in addressing health challenges unique to Aotearoa New Zealand, such as [example: "Māori and Pacific health outcomes" or "climate change impacts on public health"]. My research emphasizes interdisciplinary collaboration, integrating insights from biology, data science, and community engagement to drive meaningful advancements in healthcare.</w:t>
      </w:r>
    </w:p>
    <w:bookmarkEnd w:id="25"/>
    <w:bookmarkStart w:id="26" w:name="publications"/>
    <w:p>
      <w:pPr>
        <w:pStyle w:val="Heading3"/>
      </w:pPr>
      <w:r>
        <w:t xml:space="preserve">Publications</w:t>
      </w:r>
    </w:p>
    <w:p>
      <w:pPr>
        <w:numPr>
          <w:ilvl w:val="0"/>
          <w:numId w:val="1003"/>
        </w:numPr>
        <w:pStyle w:val="Compact"/>
      </w:pPr>
      <w:r>
        <w:t xml:space="preserve">[Author Name], [Title of Article], *Journal Name*, [Year].</w:t>
      </w:r>
    </w:p>
    <w:p>
      <w:pPr>
        <w:numPr>
          <w:ilvl w:val="0"/>
          <w:numId w:val="1003"/>
        </w:numPr>
        <w:pStyle w:val="Compact"/>
      </w:pPr>
      <w:r>
        <w:t xml:space="preserve">[Author Name], [Title of Article], *New Zealand Medical Journal*, [Year].</w:t>
      </w:r>
    </w:p>
    <w:p>
      <w:pPr>
        <w:numPr>
          <w:ilvl w:val="0"/>
          <w:numId w:val="1003"/>
        </w:numPr>
        <w:pStyle w:val="Compact"/>
      </w:pPr>
      <w:r>
        <w:t xml:space="preserve">[Author Name], [Title of Article], *Frontiers in Immunology*, [Year].</w:t>
      </w:r>
    </w:p>
    <w:bookmarkEnd w:id="26"/>
    <w:bookmarkStart w:id="27" w:name="presentations-and-conferences"/>
    <w:p>
      <w:pPr>
        <w:pStyle w:val="Heading3"/>
      </w:pPr>
      <w:r>
        <w:t xml:space="preserve">Presentations and Conferences</w:t>
      </w:r>
    </w:p>
    <w:p>
      <w:pPr>
        <w:pStyle w:val="FirstParagraph"/>
      </w:pPr>
      <w:r>
        <w:rPr>
          <w:bCs/>
          <w:b/>
        </w:rPr>
        <w:t xml:space="preserve">2023:</w:t>
      </w:r>
      <w:r>
        <w:t xml:space="preserve"> </w:t>
      </w:r>
      <w:r>
        <w:t xml:space="preserve">"Advancing Indigenous Health Through Research" – Annual Symposium on Public Health, Wellington.</w:t>
      </w:r>
    </w:p>
    <w:p>
      <w:pPr>
        <w:pStyle w:val="BodyText"/>
      </w:pPr>
      <w:r>
        <w:rPr>
          <w:bCs/>
          <w:b/>
        </w:rPr>
        <w:t xml:space="preserve">2022:</w:t>
      </w:r>
      <w:r>
        <w:t xml:space="preserve"> </w:t>
      </w:r>
      <w:r>
        <w:t xml:space="preserve">"Innovative Approaches to Chronic Disease Management" – New Zealand Medical Association Conference, Wellington.</w:t>
      </w:r>
    </w:p>
    <w:p>
      <w:pPr>
        <w:pStyle w:val="BodyText"/>
      </w:pPr>
      <w:r>
        <w:rPr>
          <w:bCs/>
          <w:b/>
        </w:rPr>
        <w:t xml:space="preserve">2021:</w:t>
      </w:r>
      <w:r>
        <w:t xml:space="preserve"> </w:t>
      </w:r>
      <w:r>
        <w:t xml:space="preserve">"Genomic Insights into Infectious Diseases" – International Congress of Medical Research, Auckland (invited speaker).</w:t>
      </w:r>
    </w:p>
    <w:bookmarkEnd w:id="27"/>
    <w:bookmarkStart w:id="28" w:name="professional-affiliations"/>
    <w:p>
      <w:pPr>
        <w:pStyle w:val="Heading3"/>
      </w:pPr>
      <w:r>
        <w:t xml:space="preserve">Professional Affiliations</w:t>
      </w:r>
    </w:p>
    <w:p>
      <w:pPr>
        <w:numPr>
          <w:ilvl w:val="0"/>
          <w:numId w:val="1004"/>
        </w:numPr>
        <w:pStyle w:val="Compact"/>
      </w:pPr>
      <w:r>
        <w:t xml:space="preserve">New Zealand Medical Research Council (NMRC)</w:t>
      </w:r>
    </w:p>
    <w:p>
      <w:pPr>
        <w:numPr>
          <w:ilvl w:val="0"/>
          <w:numId w:val="1004"/>
        </w:numPr>
        <w:pStyle w:val="Compact"/>
      </w:pPr>
      <w:r>
        <w:t xml:space="preserve">Wellington Regional Health Board – Research Advisory Panel</w:t>
      </w:r>
    </w:p>
    <w:p>
      <w:pPr>
        <w:numPr>
          <w:ilvl w:val="0"/>
          <w:numId w:val="1004"/>
        </w:numPr>
        <w:pStyle w:val="Compact"/>
      </w:pPr>
      <w:r>
        <w:t xml:space="preserve">Australian Society for Medical Research (ASMAR)</w:t>
      </w:r>
    </w:p>
    <w:bookmarkEnd w:id="28"/>
    <w:bookmarkStart w:id="29" w:name="skills"/>
    <w:p>
      <w:pPr>
        <w:pStyle w:val="Heading3"/>
      </w:pPr>
      <w:r>
        <w:t xml:space="preserve">Skills</w:t>
      </w:r>
    </w:p>
    <w:p>
      <w:pPr>
        <w:numPr>
          <w:ilvl w:val="0"/>
          <w:numId w:val="1005"/>
        </w:numPr>
        <w:pStyle w:val="Compact"/>
      </w:pPr>
      <w:r>
        <w:t xml:space="preserve">Advanced data analysis (R, Python, SPSS)</w:t>
      </w:r>
    </w:p>
    <w:p>
      <w:pPr>
        <w:numPr>
          <w:ilvl w:val="0"/>
          <w:numId w:val="1005"/>
        </w:numPr>
        <w:pStyle w:val="Compact"/>
      </w:pPr>
      <w:r>
        <w:t xml:space="preserve">Experimental design and laboratory techniques (PCR, ELISA, flow cytometry)</w:t>
      </w:r>
    </w:p>
    <w:p>
      <w:pPr>
        <w:numPr>
          <w:ilvl w:val="0"/>
          <w:numId w:val="1005"/>
        </w:numPr>
        <w:pStyle w:val="Compact"/>
      </w:pPr>
      <w:r>
        <w:t xml:space="preserve">Grant writing and project management</w:t>
      </w:r>
    </w:p>
    <w:p>
      <w:pPr>
        <w:numPr>
          <w:ilvl w:val="0"/>
          <w:numId w:val="1005"/>
        </w:numPr>
        <w:pStyle w:val="Compact"/>
      </w:pPr>
      <w:r>
        <w:t xml:space="preserve">Cross-cultural communication and community engagement</w:t>
      </w:r>
    </w:p>
    <w:bookmarkEnd w:id="29"/>
    <w:bookmarkStart w:id="30" w:name="awards-and-recognitions"/>
    <w:p>
      <w:pPr>
        <w:pStyle w:val="Heading3"/>
      </w:pPr>
      <w:r>
        <w:t xml:space="preserve">Awards and Recognitions</w:t>
      </w:r>
    </w:p>
    <w:p>
      <w:pPr>
        <w:pStyle w:val="FirstParagraph"/>
      </w:pPr>
      <w:r>
        <w:rPr>
          <w:bCs/>
          <w:b/>
        </w:rPr>
        <w:t xml:space="preserve">2023:</w:t>
      </w:r>
      <w:r>
        <w:t xml:space="preserve"> </w:t>
      </w:r>
      <w:r>
        <w:t xml:space="preserve">Excellence in Medical Research Award – Wellington Health Innovation Hub.</w:t>
      </w:r>
    </w:p>
    <w:p>
      <w:pPr>
        <w:pStyle w:val="BodyText"/>
      </w:pPr>
      <w:r>
        <w:rPr>
          <w:bCs/>
          <w:b/>
        </w:rPr>
        <w:t xml:space="preserve">2021:</w:t>
      </w:r>
      <w:r>
        <w:t xml:space="preserve"> </w:t>
      </w:r>
      <w:r>
        <w:t xml:space="preserve">Young Researchers Grant – Health Research Council of New Zealand.</w:t>
      </w:r>
    </w:p>
    <w:p>
      <w:pPr>
        <w:pStyle w:val="BodyText"/>
      </w:pPr>
      <w:r>
        <w:rPr>
          <w:bCs/>
          <w:b/>
        </w:rPr>
        <w:t xml:space="preserve">2019:</w:t>
      </w:r>
      <w:r>
        <w:t xml:space="preserve"> </w:t>
      </w:r>
      <w:r>
        <w:t xml:space="preserve">Best Poster Presentation – Otago Medical Research Conference, Wellington.</w:t>
      </w:r>
    </w:p>
    <w:bookmarkEnd w:id="30"/>
    <w:bookmarkStart w:id="31" w:name="volunteer-and-community-involvement"/>
    <w:p>
      <w:pPr>
        <w:pStyle w:val="Heading3"/>
      </w:pPr>
      <w:r>
        <w:t xml:space="preserve">Volunteer and Community Involvement</w:t>
      </w:r>
    </w:p>
    <w:p>
      <w:pPr>
        <w:pStyle w:val="FirstParagraph"/>
      </w:pPr>
      <w:r>
        <w:rPr>
          <w:bCs/>
          <w:b/>
        </w:rPr>
        <w:t xml:space="preserve">Health Outreach Coordinator – Māori Health Initiatives, Wellington</w:t>
      </w:r>
      <w:r>
        <w:br/>
      </w:r>
      <w:r>
        <w:t xml:space="preserve">[Year – Year]</w:t>
      </w:r>
    </w:p>
    <w:p>
      <w:pPr>
        <w:numPr>
          <w:ilvl w:val="0"/>
          <w:numId w:val="1006"/>
        </w:numPr>
        <w:pStyle w:val="Compact"/>
      </w:pPr>
      <w:r>
        <w:t xml:space="preserve">Organized free health screenings and educational workshops for underserved communities in Wellington.</w:t>
      </w:r>
    </w:p>
    <w:p>
      <w:pPr>
        <w:numPr>
          <w:ilvl w:val="0"/>
          <w:numId w:val="1006"/>
        </w:numPr>
        <w:pStyle w:val="Compact"/>
      </w:pPr>
      <w:r>
        <w:t xml:space="preserve">Collaborated with local iwi (Māori tribes) to ensure culturally appropriate healthcare solutions.</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2026-06-05T11:52:21Z</dcterms:created>
  <dcterms:modified xsi:type="dcterms:W3CDTF">2026-06-05T11:52:21Z</dcterms:modified>
</cp:coreProperties>
</file>

<file path=docProps/custom.xml><?xml version="1.0" encoding="utf-8"?>
<Properties xmlns="http://schemas.openxmlformats.org/officeDocument/2006/custom-properties" xmlns:vt="http://schemas.openxmlformats.org/officeDocument/2006/docPropsVTypes"/>
</file>