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medical-researcher---turkey-ankara"/>
    <w:p>
      <w:pPr>
        <w:pStyle w:val="Heading2"/>
      </w:pPr>
      <w:r>
        <w:t xml:space="preserve">Medical Researcher - Turkey Ankara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Medical Researcher with over [X years] of experience in advancing healthcare through innovative research. Based in Ankara, Turkey, I specialize in [specific field, e.g., infectious diseases, public health, molecular biology]. My work focuses on addressing critical health challenges in Turkey and the broader Middle East region while contributing to global medical knowledge. I am committed to fostering collaboration between local institutions and international organizations to improve healthcare outcomes. My expertise includes designing clinical trials, analyzing complex datasets, and publishing peer-reviewed research in reputable journals.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Medical Sciences</w:t>
      </w:r>
      <w:r>
        <w:t xml:space="preserve">, [University Name], Ankara, Turkey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Public Health Research</w:t>
      </w:r>
      <w:r>
        <w:t xml:space="preserve">, [University Name], Ankara, Turkey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Molecular Medicine</w:t>
      </w:r>
      <w:r>
        <w:t xml:space="preserve">, Hacettepe University, Ankara, Turkey –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medical-researcher"/>
    <w:p>
      <w:pPr>
        <w:pStyle w:val="Heading4"/>
      </w:pPr>
      <w:r>
        <w:rPr>
          <w:bCs/>
          <w:b/>
        </w:rPr>
        <w:t xml:space="preserve">Medical Researcher</w:t>
      </w:r>
    </w:p>
    <w:p>
      <w:pPr>
        <w:pStyle w:val="FirstParagraph"/>
      </w:pPr>
      <w:r>
        <w:rPr>
          <w:iCs/>
          <w:i/>
        </w:rPr>
        <w:t xml:space="preserve">Turkish Institute of Health Sciences (TITUS), Ankara, Turkey</w:t>
      </w:r>
      <w:r>
        <w:t xml:space="preserve"> </w:t>
      </w:r>
      <w:r>
        <w:t xml:space="preserve">– [Year]–Present</w:t>
      </w:r>
    </w:p>
    <w:p>
      <w:pPr>
        <w:numPr>
          <w:ilvl w:val="0"/>
          <w:numId w:val="1002"/>
        </w:numPr>
        <w:pStyle w:val="Compact"/>
      </w:pPr>
      <w:r>
        <w:t xml:space="preserve">Lead research on [specific topic, e.g., "the impact of environmental factors on chronic diseases"] in collaboration with local hospitals and universities in Ankara.</w:t>
      </w:r>
    </w:p>
    <w:p>
      <w:pPr>
        <w:numPr>
          <w:ilvl w:val="0"/>
          <w:numId w:val="1002"/>
        </w:numPr>
        <w:pStyle w:val="Compact"/>
      </w:pPr>
      <w:r>
        <w:t xml:space="preserve">Published 5+ peer-reviewed articles in journals such as the Turkish Journal of Medical Sciences and BMC Public Health.</w:t>
      </w:r>
    </w:p>
    <w:p>
      <w:pPr>
        <w:numPr>
          <w:ilvl w:val="0"/>
          <w:numId w:val="1002"/>
        </w:numPr>
        <w:pStyle w:val="Compact"/>
      </w:pPr>
      <w:r>
        <w:t xml:space="preserve">Designed and implemented clinical trials to evaluate new treatment protocols for [specific condition, e.g., diabetes or cardiovascular diseases].</w:t>
      </w:r>
    </w:p>
    <w:p>
      <w:pPr>
        <w:numPr>
          <w:ilvl w:val="0"/>
          <w:numId w:val="1002"/>
        </w:numPr>
        <w:pStyle w:val="Compact"/>
      </w:pPr>
      <w:r>
        <w:t xml:space="preserve">Provided expert consultation to government health programs targeting rural communities in Ankara.</w:t>
      </w:r>
    </w:p>
    <w:bookmarkEnd w:id="23"/>
    <w:bookmarkStart w:id="24" w:name="research-assistant"/>
    <w:p>
      <w:pPr>
        <w:pStyle w:val="Heading4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Ankara University School of Medicine, Ankara, Turkey</w:t>
      </w:r>
      <w:r>
        <w:t xml:space="preserve"> </w:t>
      </w:r>
      <w:r>
        <w:t xml:space="preserve">– [Year]–[Year]</w:t>
      </w:r>
    </w:p>
    <w:p>
      <w:pPr>
        <w:numPr>
          <w:ilvl w:val="0"/>
          <w:numId w:val="1003"/>
        </w:numPr>
        <w:pStyle w:val="Compact"/>
      </w:pPr>
      <w:r>
        <w:t xml:space="preserve">Conducted laboratory experiments on [specific research area, e.g., "genetic markers for cancer susceptibility"].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teams to publish a study in the European Journal of Cancer.</w:t>
      </w:r>
    </w:p>
    <w:p>
      <w:pPr>
        <w:numPr>
          <w:ilvl w:val="0"/>
          <w:numId w:val="1003"/>
        </w:numPr>
        <w:pStyle w:val="Compact"/>
      </w:pPr>
      <w:r>
        <w:t xml:space="preserve">Organized workshops on ethical research practices for medical students and junior researchers in Ankara.</w:t>
      </w:r>
    </w:p>
    <w:bookmarkEnd w:id="24"/>
    <w:bookmarkStart w:id="25" w:name="medical-researcher-intern"/>
    <w:p>
      <w:pPr>
        <w:pStyle w:val="Heading4"/>
      </w:pPr>
      <w:r>
        <w:rPr>
          <w:bCs/>
          <w:b/>
        </w:rPr>
        <w:t xml:space="preserve">Medical Researcher Intern</w:t>
      </w:r>
    </w:p>
    <w:p>
      <w:pPr>
        <w:pStyle w:val="FirstParagraph"/>
      </w:pPr>
      <w:r>
        <w:rPr>
          <w:iCs/>
          <w:i/>
        </w:rPr>
        <w:t xml:space="preserve">Health Ministry of Turkey, Ankara, Turkey</w:t>
      </w:r>
      <w:r>
        <w:t xml:space="preserve"> </w:t>
      </w:r>
      <w:r>
        <w:t xml:space="preserve">– [Year]–[Year]</w:t>
      </w:r>
    </w:p>
    <w:p>
      <w:pPr>
        <w:numPr>
          <w:ilvl w:val="0"/>
          <w:numId w:val="1004"/>
        </w:numPr>
        <w:pStyle w:val="Compact"/>
      </w:pPr>
      <w:r>
        <w:t xml:space="preserve">Analyzed data from national health surveys to identify trends in infectious disease outbreaks.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public health policies tailored to Ankara’s demographic needs.</w:t>
      </w:r>
    </w:p>
    <w:p>
      <w:pPr>
        <w:numPr>
          <w:ilvl w:val="0"/>
          <w:numId w:val="1004"/>
        </w:numPr>
        <w:pStyle w:val="Compact"/>
      </w:pPr>
      <w:r>
        <w:t xml:space="preserve">Presented findings at regional conferences, including the Ankara Medical Research Symposium.</w:t>
      </w:r>
    </w:p>
    <w:bookmarkEnd w:id="25"/>
    <w:bookmarkEnd w:id="26"/>
    <w:bookmarkStart w:id="27" w:name="research-interests-and-publications"/>
    <w:p>
      <w:pPr>
        <w:pStyle w:val="Heading3"/>
      </w:pPr>
      <w:r>
        <w:t xml:space="preserve">Research Interests and Publications</w:t>
      </w:r>
    </w:p>
    <w:p>
      <w:pPr>
        <w:pStyle w:val="FirstParagraph"/>
      </w:pPr>
      <w:r>
        <w:rPr>
          <w:bCs/>
          <w:b/>
        </w:rPr>
        <w:t xml:space="preserve">Key Research Areas:</w:t>
      </w:r>
    </w:p>
    <w:p>
      <w:pPr>
        <w:numPr>
          <w:ilvl w:val="0"/>
          <w:numId w:val="1005"/>
        </w:numPr>
        <w:pStyle w:val="Compact"/>
      </w:pPr>
      <w:r>
        <w:t xml:space="preserve">Infectious Disease Epidemiology</w:t>
      </w:r>
    </w:p>
    <w:p>
      <w:pPr>
        <w:numPr>
          <w:ilvl w:val="0"/>
          <w:numId w:val="1005"/>
        </w:numPr>
        <w:pStyle w:val="Compact"/>
      </w:pPr>
      <w:r>
        <w:t xml:space="preserve">Biomarker Discovery for Early Diagnosis</w:t>
      </w:r>
    </w:p>
    <w:p>
      <w:pPr>
        <w:pStyle w:val="FirstParagraph"/>
      </w:pPr>
      <w:r>
        <w:rPr>
          <w:bCs/>
          <w:b/>
        </w:rPr>
        <w:t xml:space="preserve">Selected Publications:</w:t>
      </w:r>
    </w:p>
    <w:p>
      <w:pPr>
        <w:numPr>
          <w:ilvl w:val="0"/>
          <w:numId w:val="1006"/>
        </w:numPr>
        <w:pStyle w:val="Compact"/>
      </w:pPr>
      <w:r>
        <w:t xml:space="preserve">[Title of Article], *Turkish Journal of Medical Sciences*, [Year].</w:t>
      </w:r>
    </w:p>
    <w:p>
      <w:pPr>
        <w:numPr>
          <w:ilvl w:val="0"/>
          <w:numId w:val="1006"/>
        </w:numPr>
        <w:pStyle w:val="Compact"/>
      </w:pPr>
      <w:r>
        <w:t xml:space="preserve">[Title of Article], *BMC Public Health*, [Year].</w:t>
      </w:r>
    </w:p>
    <w:p>
      <w:pPr>
        <w:numPr>
          <w:ilvl w:val="0"/>
          <w:numId w:val="1006"/>
        </w:numPr>
        <w:pStyle w:val="Compact"/>
      </w:pPr>
      <w:r>
        <w:t xml:space="preserve">[Title of Article], *European Journal of Cancer*, [Year].</w:t>
      </w:r>
    </w:p>
    <w:bookmarkEnd w:id="27"/>
    <w:bookmarkStart w:id="28" w:name="X9e831c42752e64d8b6801e1545d8e4226ca17eb"/>
    <w:p>
      <w:pPr>
        <w:pStyle w:val="Heading3"/>
      </w:pPr>
      <w:r>
        <w:t xml:space="preserve">Professional Development and Certifications</w:t>
      </w:r>
    </w:p>
    <w:p>
      <w:pPr>
        <w:numPr>
          <w:ilvl w:val="0"/>
          <w:numId w:val="1007"/>
        </w:numPr>
        <w:pStyle w:val="Compact"/>
      </w:pPr>
      <w:r>
        <w:t xml:space="preserve">Certificate in Advanced Biostatistics, [Institution Name], Ankara, Turkey – [Year]</w:t>
      </w:r>
    </w:p>
    <w:p>
      <w:pPr>
        <w:numPr>
          <w:ilvl w:val="0"/>
          <w:numId w:val="1007"/>
        </w:numPr>
        <w:pStyle w:val="Compact"/>
      </w:pPr>
      <w:r>
        <w:t xml:space="preserve">Certified Clinical Research Professional (CCRP), [Organization], [Year]</w:t>
      </w:r>
    </w:p>
    <w:p>
      <w:pPr>
        <w:numPr>
          <w:ilvl w:val="0"/>
          <w:numId w:val="1007"/>
        </w:numPr>
        <w:pStyle w:val="Compact"/>
      </w:pPr>
      <w:r>
        <w:t xml:space="preserve">Workshop on "Ethical Challenges in Medical Research," Turkish Medical Association, Ankara – [Year]</w:t>
      </w:r>
    </w:p>
    <w:bookmarkEnd w:id="28"/>
    <w:bookmarkStart w:id="29" w:name="languages-and-technical-skills"/>
    <w:p>
      <w:pPr>
        <w:pStyle w:val="Heading3"/>
      </w:pPr>
      <w:r>
        <w:t xml:space="preserve">Languages and Technical Skills</w:t>
      </w:r>
    </w:p>
    <w:p>
      <w:pPr>
        <w:pStyle w:val="FirstParagraph"/>
      </w:pPr>
      <w:r>
        <w:rPr>
          <w:bCs/>
          <w:b/>
        </w:rPr>
        <w:t xml:space="preserve">Languages:</w:t>
      </w:r>
    </w:p>
    <w:p>
      <w:pPr>
        <w:numPr>
          <w:ilvl w:val="0"/>
          <w:numId w:val="1008"/>
        </w:numPr>
        <w:pStyle w:val="Compact"/>
      </w:pPr>
      <w:r>
        <w:t xml:space="preserve">Fluent in Turkish and English.</w:t>
      </w:r>
    </w:p>
    <w:p>
      <w:pPr>
        <w:pStyle w:val="FirstParagraph"/>
      </w:pPr>
      <w:r>
        <w:rPr>
          <w:bCs/>
          <w:b/>
        </w:rPr>
        <w:t xml:space="preserve">Technical Skills:</w:t>
      </w:r>
    </w:p>
    <w:p>
      <w:pPr>
        <w:numPr>
          <w:ilvl w:val="0"/>
          <w:numId w:val="1009"/>
        </w:numPr>
        <w:pStyle w:val="Compact"/>
      </w:pPr>
      <w:r>
        <w:t xml:space="preserve">Proficient in statistical software (SPSS, R, Python).</w:t>
      </w:r>
    </w:p>
    <w:p>
      <w:pPr>
        <w:numPr>
          <w:ilvl w:val="0"/>
          <w:numId w:val="1009"/>
        </w:numPr>
        <w:pStyle w:val="Compact"/>
      </w:pPr>
      <w:r>
        <w:t xml:space="preserve">Expertise in laboratory techniques: PCR, ELISA, and flow cytometry.</w:t>
      </w:r>
    </w:p>
    <w:p>
      <w:pPr>
        <w:numPr>
          <w:ilvl w:val="0"/>
          <w:numId w:val="1009"/>
        </w:numPr>
        <w:pStyle w:val="Compact"/>
      </w:pPr>
      <w:r>
        <w:t xml:space="preserve">Familiarity with electronic data capture systems (e.g., REDCap).</w:t>
      </w:r>
    </w:p>
    <w:bookmarkEnd w:id="29"/>
    <w:bookmarkStart w:id="30" w:name="community-involvement-and-volunteering"/>
    <w:p>
      <w:pPr>
        <w:pStyle w:val="Heading3"/>
      </w:pPr>
      <w:r>
        <w:t xml:space="preserve">Community Involvement and Volunteering</w:t>
      </w:r>
    </w:p>
    <w:p>
      <w:pPr>
        <w:pStyle w:val="FirstParagraph"/>
      </w:pPr>
      <w:r>
        <w:rPr>
          <w:bCs/>
          <w:b/>
        </w:rPr>
        <w:t xml:space="preserve">Health Education Campaigns</w:t>
      </w:r>
      <w:r>
        <w:t xml:space="preserve">, Ankara, Turkey – [Year]–[Year]</w:t>
      </w:r>
    </w:p>
    <w:p>
      <w:pPr>
        <w:numPr>
          <w:ilvl w:val="0"/>
          <w:numId w:val="1010"/>
        </w:numPr>
        <w:pStyle w:val="Compact"/>
      </w:pPr>
      <w:r>
        <w:t xml:space="preserve">Volunteered with local NGOs to educate underserved populations in Ankara about preventive healthcare.</w:t>
      </w:r>
    </w:p>
    <w:p>
      <w:pPr>
        <w:numPr>
          <w:ilvl w:val="0"/>
          <w:numId w:val="1010"/>
        </w:numPr>
        <w:pStyle w:val="Compact"/>
      </w:pPr>
      <w:r>
        <w:t xml:space="preserve">Organized free screening events for chronic diseases in collaboration with Ankara hospitals.</w:t>
      </w:r>
    </w:p>
    <w:p>
      <w:pPr>
        <w:pStyle w:val="FirstParagraph"/>
      </w:pPr>
      <w:r>
        <w:rPr>
          <w:bCs/>
          <w:b/>
        </w:rPr>
        <w:t xml:space="preserve">Mentorship Programs</w:t>
      </w:r>
      <w:r>
        <w:t xml:space="preserve">, [University Name], Ankara, Turkey – [Year]–[Year]</w:t>
      </w:r>
    </w:p>
    <w:p>
      <w:pPr>
        <w:numPr>
          <w:ilvl w:val="0"/>
          <w:numId w:val="1011"/>
        </w:numPr>
        <w:pStyle w:val="Compact"/>
      </w:pPr>
      <w:r>
        <w:t xml:space="preserve">Served as a mentor for medical students and graduate researchers in Ankara.</w:t>
      </w:r>
    </w:p>
    <w:p>
      <w:pPr>
        <w:numPr>
          <w:ilvl w:val="0"/>
          <w:numId w:val="1011"/>
        </w:numPr>
        <w:pStyle w:val="Compact"/>
      </w:pPr>
      <w:r>
        <w:t xml:space="preserve">Provided guidance on research design, data analysis, and academic publishing.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 Email] or [Your Phone Number].</w:t>
      </w:r>
    </w:p>
    <w:bookmarkEnd w:id="31"/>
    <w:p>
      <w:pPr>
        <w:pStyle w:val="BodyText"/>
      </w:pPr>
      <w:r>
        <w:t xml:space="preserve">This Curriculum Vitae reflects the professional journey of a Medical Researcher in Turkey Ankara, dedicated to advancing healthcare through research and collaboration.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 in Turkey Ankara</dc:title>
  <dc:creator/>
  <dc:language>en</dc:language>
  <cp:keywords/>
  <dcterms:created xsi:type="dcterms:W3CDTF">2026-07-21T08:47:09Z</dcterms:created>
  <dcterms:modified xsi:type="dcterms:W3CDTF">2026-07-21T08:47:09Z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