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Medical</w:t>
      </w:r>
      <w:r>
        <w:t xml:space="preserve"> </w:t>
      </w:r>
      <w:r>
        <w:t xml:space="preserve">Researcher</w:t>
      </w:r>
    </w:p>
    <w:bookmarkStart w:id="34" w:name="curriculum-vitae"/>
    <w:p>
      <w:pPr>
        <w:pStyle w:val="Heading1"/>
      </w:pPr>
      <w:r>
        <w:t xml:space="preserve">Curriculum Vitae</w:t>
      </w:r>
    </w:p>
    <w:bookmarkStart w:id="33" w:name="Xa7b2be3ed38f28fb6e202fd1072d8a18a877266"/>
    <w:p>
      <w:pPr>
        <w:pStyle w:val="Heading2"/>
      </w:pPr>
      <w:r>
        <w:t xml:space="preserve">Medical Researcher | United Kingdom Manchester</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+44 161 123 4567</w:t>
      </w:r>
    </w:p>
    <w:p>
      <w:pPr>
        <w:pStyle w:val="BodyText"/>
      </w:pPr>
      <w:r>
        <w:rPr>
          <w:bCs/>
          <w:b/>
        </w:rPr>
        <w:t xml:space="preserve">Address:</w:t>
      </w:r>
      <w:r>
        <w:t xml:space="preserve"> </w:t>
      </w:r>
      <w:r>
        <w:t xml:space="preserve">Manchester, United Kingdom (e.g., M1 2AB)</w:t>
      </w:r>
    </w:p>
    <w:bookmarkEnd w:id="20"/>
    <w:bookmarkStart w:id="21" w:name="professional-summary"/>
    <w:p>
      <w:pPr>
        <w:pStyle w:val="Heading3"/>
      </w:pPr>
      <w:r>
        <w:t xml:space="preserve">Professional Summary</w:t>
      </w:r>
    </w:p>
    <w:p>
      <w:pPr>
        <w:pStyle w:val="FirstParagraph"/>
      </w:pPr>
      <w:r>
        <w:t xml:space="preserve">A dedicated and innovative Medical Researcher with over [X] years of experience in advancing healthcare through cutting-edge research. Specializing in [specific field, e.g., oncology, immunology, or infectious diseases], I am committed to addressing critical health challenges in the United Kingdom Manchester region. My work aligns with the goals of leading institutions such as the University of Manchester and local NHS trusts, focusing on translational research that bridges laboratory discoveries with patient care. With a strong foundation in [specific methodologies, e.g., molecular biology, clinical trials], I aim to contribute to medical advancements that improve outcomes for patients across the UK.</w:t>
      </w:r>
    </w:p>
    <w:bookmarkEnd w:id="21"/>
    <w:bookmarkStart w:id="22" w:name="education"/>
    <w:p>
      <w:pPr>
        <w:pStyle w:val="Heading3"/>
      </w:pPr>
      <w:r>
        <w:t xml:space="preserve">Education</w:t>
      </w:r>
    </w:p>
    <w:p>
      <w:pPr>
        <w:pStyle w:val="FirstParagraph"/>
      </w:pPr>
      <w:r>
        <w:rPr>
          <w:bCs/>
          <w:b/>
        </w:rPr>
        <w:t xml:space="preserve">Doctor of Philosophy (PhD) in Medical Sciences</w:t>
      </w:r>
    </w:p>
    <w:p>
      <w:pPr>
        <w:pStyle w:val="BodyText"/>
      </w:pPr>
      <w:r>
        <w:t xml:space="preserve">University of Manchester, United Kingdom</w:t>
      </w:r>
    </w:p>
    <w:p>
      <w:pPr>
        <w:pStyle w:val="BodyText"/>
      </w:pPr>
      <w:r>
        <w:t xml:space="preserve">[Year] – [Year]</w:t>
      </w:r>
    </w:p>
    <w:p>
      <w:pPr>
        <w:numPr>
          <w:ilvl w:val="0"/>
          <w:numId w:val="1001"/>
        </w:numPr>
        <w:pStyle w:val="Compact"/>
      </w:pPr>
      <w:r>
        <w:t xml:space="preserve">Dissertation: [Title of Dissertation, e.g., "Investigating Novel Biomarkers for Early Detection of Lung Cancer"]</w:t>
      </w:r>
    </w:p>
    <w:p>
      <w:pPr>
        <w:numPr>
          <w:ilvl w:val="0"/>
          <w:numId w:val="1001"/>
        </w:numPr>
        <w:pStyle w:val="Compact"/>
      </w:pPr>
      <w:r>
        <w:t xml:space="preserve">Research Focus: [Specific areas, e.g., genomics, immunotherapy, or drug development]</w:t>
      </w:r>
    </w:p>
    <w:p>
      <w:pPr>
        <w:pStyle w:val="FirstParagraph"/>
      </w:pPr>
      <w:r>
        <w:rPr>
          <w:bCs/>
          <w:b/>
        </w:rPr>
        <w:t xml:space="preserve">MSc in Biomedical Research</w:t>
      </w:r>
    </w:p>
    <w:p>
      <w:pPr>
        <w:pStyle w:val="BodyText"/>
      </w:pPr>
      <w:r>
        <w:t xml:space="preserve">Imperial College London, United Kingdom</w:t>
      </w:r>
    </w:p>
    <w:p>
      <w:pPr>
        <w:pStyle w:val="BodyText"/>
      </w:pPr>
      <w:r>
        <w:t xml:space="preserve">[Year] – [Year]</w:t>
      </w:r>
    </w:p>
    <w:p>
      <w:pPr>
        <w:numPr>
          <w:ilvl w:val="0"/>
          <w:numId w:val="1002"/>
        </w:numPr>
        <w:pStyle w:val="Compact"/>
      </w:pPr>
      <w:r>
        <w:t xml:space="preserve">Specialized in [specific area, e.g., clinical research methodology or bioinformatics]</w:t>
      </w:r>
    </w:p>
    <w:p>
      <w:pPr>
        <w:numPr>
          <w:ilvl w:val="0"/>
          <w:numId w:val="1002"/>
        </w:numPr>
        <w:pStyle w:val="Compact"/>
      </w:pPr>
      <w:r>
        <w:t xml:space="preserve">Coursework: [Relevant subjects, e.g., ethics in medical research, statistical analysis]</w:t>
      </w:r>
    </w:p>
    <w:p>
      <w:pPr>
        <w:pStyle w:val="FirstParagraph"/>
      </w:pPr>
      <w:r>
        <w:rPr>
          <w:bCs/>
          <w:b/>
        </w:rPr>
        <w:t xml:space="preserve">BSc (Hons) in Biological Sciences</w:t>
      </w:r>
    </w:p>
    <w:p>
      <w:pPr>
        <w:pStyle w:val="BodyText"/>
      </w:pPr>
      <w:r>
        <w:t xml:space="preserve">University of Liverpool, United Kingdom</w:t>
      </w:r>
    </w:p>
    <w:p>
      <w:pPr>
        <w:pStyle w:val="BodyText"/>
      </w:pPr>
      <w:r>
        <w:t xml:space="preserve">[Year] – [Year]</w:t>
      </w:r>
    </w:p>
    <w:bookmarkEnd w:id="22"/>
    <w:bookmarkStart w:id="26" w:name="professional-experience"/>
    <w:p>
      <w:pPr>
        <w:pStyle w:val="Heading3"/>
      </w:pPr>
      <w:r>
        <w:t xml:space="preserve">Professional Experience</w:t>
      </w:r>
    </w:p>
    <w:bookmarkStart w:id="23" w:name="medical-researcher"/>
    <w:p>
      <w:pPr>
        <w:pStyle w:val="Heading4"/>
      </w:pPr>
      <w:r>
        <w:t xml:space="preserve">Medical Researcher</w:t>
      </w:r>
    </w:p>
    <w:p>
      <w:pPr>
        <w:pStyle w:val="FirstParagraph"/>
      </w:pPr>
      <w:r>
        <w:t xml:space="preserve">National Institute for Health Research (NIHR) Manchester Biomedical Research Centre, United Kingdom</w:t>
      </w:r>
    </w:p>
    <w:p>
      <w:pPr>
        <w:pStyle w:val="BodyText"/>
      </w:pPr>
      <w:r>
        <w:t xml:space="preserve">[Year] – Present</w:t>
      </w:r>
    </w:p>
    <w:p>
      <w:pPr>
        <w:numPr>
          <w:ilvl w:val="0"/>
          <w:numId w:val="1003"/>
        </w:numPr>
        <w:pStyle w:val="Compact"/>
      </w:pPr>
      <w:r>
        <w:t xml:space="preserve">Lead investigator in [specific project, e.g., "A Phase II Trial of Targeted Therapy for Breast Cancer Patients in the North West"].</w:t>
      </w:r>
    </w:p>
    <w:p>
      <w:pPr>
        <w:numPr>
          <w:ilvl w:val="0"/>
          <w:numId w:val="1003"/>
        </w:numPr>
        <w:pStyle w:val="Compact"/>
      </w:pPr>
      <w:r>
        <w:t xml:space="preserve">Collaborated with NHS Manchester Trusts to design and implement clinical trials, ensuring compliance with UK regulatory standards.</w:t>
      </w:r>
    </w:p>
    <w:p>
      <w:pPr>
        <w:numPr>
          <w:ilvl w:val="0"/>
          <w:numId w:val="1003"/>
        </w:numPr>
        <w:pStyle w:val="Compact"/>
      </w:pPr>
      <w:r>
        <w:t xml:space="preserve">Published findings in high-impact journals such as *The Lancet Oncology* and *British Journal of Cancer*.</w:t>
      </w:r>
    </w:p>
    <w:bookmarkEnd w:id="23"/>
    <w:bookmarkStart w:id="24" w:name="postdoctoral-research-fellow"/>
    <w:p>
      <w:pPr>
        <w:pStyle w:val="Heading4"/>
      </w:pPr>
      <w:r>
        <w:t xml:space="preserve">Postdoctoral Research Fellow</w:t>
      </w:r>
    </w:p>
    <w:p>
      <w:pPr>
        <w:pStyle w:val="FirstParagraph"/>
      </w:pPr>
      <w:r>
        <w:t xml:space="preserve">University of Manchester, School of Biological Sciences</w:t>
      </w:r>
    </w:p>
    <w:p>
      <w:pPr>
        <w:pStyle w:val="BodyText"/>
      </w:pPr>
      <w:r>
        <w:t xml:space="preserve">[Year] – [Year]</w:t>
      </w:r>
    </w:p>
    <w:p>
      <w:pPr>
        <w:numPr>
          <w:ilvl w:val="0"/>
          <w:numId w:val="1004"/>
        </w:numPr>
        <w:pStyle w:val="Compact"/>
      </w:pPr>
      <w:r>
        <w:t xml:space="preserve">Explored [specific research area, e.g., "the role of gut microbiota in autoimmune diseases"].</w:t>
      </w:r>
    </w:p>
    <w:p>
      <w:pPr>
        <w:numPr>
          <w:ilvl w:val="0"/>
          <w:numId w:val="1004"/>
        </w:numPr>
        <w:pStyle w:val="Compact"/>
      </w:pPr>
      <w:r>
        <w:t xml:space="preserve">Secured funding from the Medical Research Council (MRC) for a project titled "[Project Title]".</w:t>
      </w:r>
    </w:p>
    <w:p>
      <w:pPr>
        <w:numPr>
          <w:ilvl w:val="0"/>
          <w:numId w:val="1004"/>
        </w:numPr>
        <w:pStyle w:val="Compact"/>
      </w:pPr>
      <w:r>
        <w:t xml:space="preserve">Presented research at national conferences, including the British Society for Immunology Annual Meeting in Manchester.</w:t>
      </w:r>
    </w:p>
    <w:bookmarkEnd w:id="24"/>
    <w:bookmarkStart w:id="25" w:name="research-assistant"/>
    <w:p>
      <w:pPr>
        <w:pStyle w:val="Heading4"/>
      </w:pPr>
      <w:r>
        <w:t xml:space="preserve">Research Assistant</w:t>
      </w:r>
    </w:p>
    <w:p>
      <w:pPr>
        <w:pStyle w:val="FirstParagraph"/>
      </w:pPr>
      <w:r>
        <w:t xml:space="preserve">Manchester Royal Infirmary, NHS Foundation Trust</w:t>
      </w:r>
    </w:p>
    <w:p>
      <w:pPr>
        <w:pStyle w:val="BodyText"/>
      </w:pPr>
      <w:r>
        <w:t xml:space="preserve">[Year] – [Year]</w:t>
      </w:r>
    </w:p>
    <w:p>
      <w:pPr>
        <w:numPr>
          <w:ilvl w:val="0"/>
          <w:numId w:val="1005"/>
        </w:numPr>
        <w:pStyle w:val="Compact"/>
      </w:pPr>
      <w:r>
        <w:t xml:space="preserve">Supported clinical trials focused on [specific condition, e.g., cardiovascular diseases or rare genetic disorders].</w:t>
      </w:r>
    </w:p>
    <w:p>
      <w:pPr>
        <w:numPr>
          <w:ilvl w:val="0"/>
          <w:numId w:val="1005"/>
        </w:numPr>
        <w:pStyle w:val="Compact"/>
      </w:pPr>
      <w:r>
        <w:t xml:space="preserve">Developed protocols for data collection and analysis, contributing to the publication of a study in *Nature Medicine*.</w:t>
      </w:r>
    </w:p>
    <w:bookmarkEnd w:id="25"/>
    <w:bookmarkEnd w:id="26"/>
    <w:bookmarkStart w:id="27" w:name="research-interests"/>
    <w:p>
      <w:pPr>
        <w:pStyle w:val="Heading3"/>
      </w:pPr>
      <w:r>
        <w:t xml:space="preserve">Research Interests</w:t>
      </w:r>
    </w:p>
    <w:p>
      <w:pPr>
        <w:numPr>
          <w:ilvl w:val="0"/>
          <w:numId w:val="1006"/>
        </w:numPr>
        <w:pStyle w:val="Compact"/>
      </w:pPr>
      <w:r>
        <w:t xml:space="preserve">Oncology: Investigating biomarkers for early cancer detection and personalized therapies.</w:t>
      </w:r>
    </w:p>
    <w:p>
      <w:pPr>
        <w:numPr>
          <w:ilvl w:val="0"/>
          <w:numId w:val="1006"/>
        </w:numPr>
        <w:pStyle w:val="Compact"/>
      </w:pPr>
      <w:r>
        <w:t xml:space="preserve">Infectious Diseases: Studying immune responses to emerging pathogens, with a focus on [specific disease, e.g., tuberculosis or SARS-CoV-2].</w:t>
      </w:r>
    </w:p>
    <w:p>
      <w:pPr>
        <w:numPr>
          <w:ilvl w:val="0"/>
          <w:numId w:val="1006"/>
        </w:numPr>
        <w:pStyle w:val="Compact"/>
      </w:pPr>
      <w:r>
        <w:t xml:space="preserve">Translational Medicine: Bridging laboratory research with clinical applications to improve patient outcomes in Manchester and beyond.</w:t>
      </w:r>
    </w:p>
    <w:p>
      <w:pPr>
        <w:numPr>
          <w:ilvl w:val="0"/>
          <w:numId w:val="1006"/>
        </w:numPr>
        <w:pStyle w:val="Compact"/>
      </w:pPr>
      <w:r>
        <w:t xml:space="preserve">Health Inequalities: Addressing disparities in access to medical care through community-focused research initiatives.</w:t>
      </w:r>
    </w:p>
    <w:bookmarkEnd w:id="27"/>
    <w:bookmarkStart w:id="28" w:name="publications"/>
    <w:p>
      <w:pPr>
        <w:pStyle w:val="Heading3"/>
      </w:pPr>
      <w:r>
        <w:t xml:space="preserve">Publications</w:t>
      </w:r>
    </w:p>
    <w:p>
      <w:pPr>
        <w:numPr>
          <w:ilvl w:val="0"/>
          <w:numId w:val="1007"/>
        </w:numPr>
        <w:pStyle w:val="Compact"/>
      </w:pPr>
      <w:r>
        <w:t xml:space="preserve">[Author Name], [Co-authors]. "Title of Paper." *Journal Name*, [Year], Volume, Pages. DOI: [DOI Link].</w:t>
      </w:r>
    </w:p>
    <w:p>
      <w:pPr>
        <w:numPr>
          <w:ilvl w:val="0"/>
          <w:numId w:val="1007"/>
        </w:numPr>
        <w:pStyle w:val="Compact"/>
      </w:pPr>
      <w:r>
        <w:t xml:space="preserve">[Author Name], [Co-authors]. "Title of Paper." *BMJ Open*, [Year], Volume, Pages. DOI: [DOI Link].</w:t>
      </w:r>
    </w:p>
    <w:p>
      <w:pPr>
        <w:numPr>
          <w:ilvl w:val="0"/>
          <w:numId w:val="1007"/>
        </w:numPr>
        <w:pStyle w:val="Compact"/>
      </w:pPr>
      <w:r>
        <w:t xml:space="preserve">[Author Name], [Co-authors]. "Title of Paper." *Nature Communications*, [Year], Volume, Pages. DOI: [DOI Link].</w:t>
      </w:r>
    </w:p>
    <w:bookmarkEnd w:id="28"/>
    <w:bookmarkStart w:id="29" w:name="skills"/>
    <w:p>
      <w:pPr>
        <w:pStyle w:val="Heading3"/>
      </w:pPr>
      <w:r>
        <w:t xml:space="preserve">Skills</w:t>
      </w:r>
    </w:p>
    <w:p>
      <w:pPr>
        <w:numPr>
          <w:ilvl w:val="0"/>
          <w:numId w:val="1008"/>
        </w:numPr>
        <w:pStyle w:val="Compact"/>
      </w:pPr>
      <w:r>
        <w:t xml:space="preserve">Advanced skills in molecular biology techniques (e.g., PCR, CRISPR-Cas9, ELISA).</w:t>
      </w:r>
    </w:p>
    <w:p>
      <w:pPr>
        <w:numPr>
          <w:ilvl w:val="0"/>
          <w:numId w:val="1008"/>
        </w:numPr>
        <w:pStyle w:val="Compact"/>
      </w:pPr>
      <w:r>
        <w:t xml:space="preserve">Proficient in statistical analysis using R, SPSS, and Python.</w:t>
      </w:r>
    </w:p>
    <w:p>
      <w:pPr>
        <w:numPr>
          <w:ilvl w:val="0"/>
          <w:numId w:val="1008"/>
        </w:numPr>
        <w:pStyle w:val="Compact"/>
      </w:pPr>
      <w:r>
        <w:t xml:space="preserve">Experience with clinical trial design and regulatory compliance (e.g., ICH-GCP guidelines).</w:t>
      </w:r>
    </w:p>
    <w:p>
      <w:pPr>
        <w:numPr>
          <w:ilvl w:val="0"/>
          <w:numId w:val="1008"/>
        </w:numPr>
        <w:pStyle w:val="Compact"/>
      </w:pPr>
      <w:r>
        <w:t xml:space="preserve">Strong ability to communicate complex scientific concepts to interdisciplinary teams and the public.</w:t>
      </w:r>
    </w:p>
    <w:bookmarkEnd w:id="29"/>
    <w:bookmarkStart w:id="30" w:name="awards-and-honors"/>
    <w:p>
      <w:pPr>
        <w:pStyle w:val="Heading3"/>
      </w:pPr>
      <w:r>
        <w:t xml:space="preserve">Awards and Honors</w:t>
      </w:r>
    </w:p>
    <w:p>
      <w:pPr>
        <w:pStyle w:val="FirstParagraph"/>
      </w:pPr>
      <w:r>
        <w:rPr>
          <w:bCs/>
          <w:b/>
        </w:rPr>
        <w:t xml:space="preserve">NIHR Early Career Researcher Award</w:t>
      </w:r>
    </w:p>
    <w:p>
      <w:pPr>
        <w:pStyle w:val="BodyText"/>
      </w:pPr>
      <w:r>
        <w:t xml:space="preserve">[Year]</w:t>
      </w:r>
    </w:p>
    <w:p>
      <w:pPr>
        <w:numPr>
          <w:ilvl w:val="0"/>
          <w:numId w:val="1009"/>
        </w:numPr>
        <w:pStyle w:val="Compact"/>
      </w:pPr>
      <w:r>
        <w:t xml:space="preserve">Recognized for innovative research on [specific topic] in the UK.</w:t>
      </w:r>
    </w:p>
    <w:p>
      <w:pPr>
        <w:pStyle w:val="FirstParagraph"/>
      </w:pPr>
      <w:r>
        <w:rPr>
          <w:bCs/>
          <w:b/>
        </w:rPr>
        <w:t xml:space="preserve">Manchester Research Excellence Grant</w:t>
      </w:r>
    </w:p>
    <w:p>
      <w:pPr>
        <w:pStyle w:val="BodyText"/>
      </w:pPr>
      <w:r>
        <w:t xml:space="preserve">[Year]</w:t>
      </w:r>
    </w:p>
    <w:p>
      <w:pPr>
        <w:numPr>
          <w:ilvl w:val="0"/>
          <w:numId w:val="1010"/>
        </w:numPr>
        <w:pStyle w:val="Compact"/>
      </w:pPr>
      <w:r>
        <w:t xml:space="preserve">Funded a collaborative project with the University of Manchester and local NHS trusts.</w:t>
      </w:r>
    </w:p>
    <w:p>
      <w:pPr>
        <w:pStyle w:val="FirstParagraph"/>
      </w:pPr>
      <w:r>
        <w:rPr>
          <w:bCs/>
          <w:b/>
        </w:rPr>
        <w:t xml:space="preserve">British Society for Immunology Travel Grant</w:t>
      </w:r>
    </w:p>
    <w:p>
      <w:pPr>
        <w:pStyle w:val="BodyText"/>
      </w:pPr>
      <w:r>
        <w:t xml:space="preserve">[Year]</w:t>
      </w:r>
    </w:p>
    <w:p>
      <w:pPr>
        <w:numPr>
          <w:ilvl w:val="0"/>
          <w:numId w:val="1011"/>
        </w:numPr>
        <w:pStyle w:val="Compact"/>
      </w:pPr>
      <w:r>
        <w:t xml:space="preserve">Sponsored attendance at an international conference in [location], fostering global research partnerships.</w:t>
      </w:r>
    </w:p>
    <w:bookmarkEnd w:id="30"/>
    <w:bookmarkStart w:id="31" w:name="professional-memberships"/>
    <w:p>
      <w:pPr>
        <w:pStyle w:val="Heading3"/>
      </w:pPr>
      <w:r>
        <w:t xml:space="preserve">Professional Memberships</w:t>
      </w:r>
    </w:p>
    <w:p>
      <w:pPr>
        <w:numPr>
          <w:ilvl w:val="0"/>
          <w:numId w:val="1012"/>
        </w:numPr>
        <w:pStyle w:val="Compact"/>
      </w:pPr>
      <w:r>
        <w:t xml:space="preserve">Member, British Society for Immunology (BSI)</w:t>
      </w:r>
    </w:p>
    <w:p>
      <w:pPr>
        <w:numPr>
          <w:ilvl w:val="0"/>
          <w:numId w:val="1012"/>
        </w:numPr>
        <w:pStyle w:val="Compact"/>
      </w:pPr>
      <w:r>
        <w:t xml:space="preserve">Member, Royal Society of Medicine (RSM)</w:t>
      </w:r>
    </w:p>
    <w:p>
      <w:pPr>
        <w:numPr>
          <w:ilvl w:val="0"/>
          <w:numId w:val="1012"/>
        </w:numPr>
        <w:pStyle w:val="Compact"/>
      </w:pPr>
      <w:r>
        <w:t xml:space="preserve">Fellow, Academy of Medical Sciences</w:t>
      </w:r>
    </w:p>
    <w:bookmarkEnd w:id="31"/>
    <w:bookmarkStart w:id="32" w:name="additional-information"/>
    <w:p>
      <w:pPr>
        <w:pStyle w:val="Heading3"/>
      </w:pPr>
      <w:r>
        <w:t xml:space="preserve">Additional Information</w:t>
      </w:r>
    </w:p>
    <w:p>
      <w:pPr>
        <w:pStyle w:val="FirstParagraph"/>
      </w:pPr>
      <w:r>
        <w:rPr>
          <w:bCs/>
          <w:b/>
        </w:rPr>
        <w:t xml:space="preserve">Languages:</w:t>
      </w:r>
      <w:r>
        <w:t xml:space="preserve"> </w:t>
      </w:r>
      <w:r>
        <w:t xml:space="preserve">English (fluent), [other languages if applicable].</w:t>
      </w:r>
    </w:p>
    <w:p>
      <w:pPr>
        <w:pStyle w:val="BodyText"/>
      </w:pPr>
      <w:r>
        <w:rPr>
          <w:bCs/>
          <w:b/>
        </w:rPr>
        <w:t xml:space="preserve">Community Engagement:</w:t>
      </w:r>
      <w:r>
        <w:t xml:space="preserve"> </w:t>
      </w:r>
      <w:r>
        <w:t xml:space="preserve">Active participant in public science initiatives, including the "Science in the City" program in Manchester, which aims to increase STEM literacy among local communities.</w:t>
      </w:r>
    </w:p>
    <w:p>
      <w:pPr>
        <w:pStyle w:val="BodyText"/>
      </w:pPr>
      <w:r>
        <w:rPr>
          <w:bCs/>
          <w:b/>
        </w:rPr>
        <w:t xml:space="preserve">Volunteer Work:</w:t>
      </w:r>
      <w:r>
        <w:t xml:space="preserve"> </w:t>
      </w:r>
      <w:r>
        <w:t xml:space="preserve">Contributor to the Manchester Health Research Alliance, supporting patient advocacy and research accessibility.</w:t>
      </w:r>
    </w:p>
    <w:bookmarkEnd w:id="32"/>
    <w:p>
      <w:pPr>
        <w:pStyle w:val="BodyText"/>
      </w:pPr>
      <w:r>
        <w:t xml:space="preserve">This Curriculum Vitae is tailored for a Medical Researcher in the United Kingdom Manchester region, emphasizing collaboration with local institutions and commitment to advancing medical science in the UK.</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Medical Researcher</dc:title>
  <dc:creator/>
  <dc:language>en</dc:language>
  <cp:keywords/>
  <dcterms:created xsi:type="dcterms:W3CDTF">2026-06-04T15:07:35Z</dcterms:created>
  <dcterms:modified xsi:type="dcterms:W3CDTF">2026-06-04T15:07:35Z</dcterms:modified>
</cp:coreProperties>
</file>

<file path=docProps/custom.xml><?xml version="1.0" encoding="utf-8"?>
<Properties xmlns="http://schemas.openxmlformats.org/officeDocument/2006/custom-properties" xmlns:vt="http://schemas.openxmlformats.org/officeDocument/2006/docPropsVTypes"/>
</file>