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p>
    <w:bookmarkStart w:id="35" w:name="curriculum-vitae"/>
    <w:p>
      <w:pPr>
        <w:pStyle w:val="Heading1"/>
      </w:pPr>
      <w:r>
        <w:t xml:space="preserve">Curriculum Vitae</w:t>
      </w:r>
    </w:p>
    <w:bookmarkStart w:id="34" w:name="X9166539ed6f3a222a536025ff1d6b078e513498"/>
    <w:p>
      <w:pPr>
        <w:pStyle w:val="Heading2"/>
      </w:pPr>
      <w:r>
        <w:t xml:space="preserve">Medical Researcher in Vietnam Ho Chi Minh City</w:t>
      </w:r>
    </w:p>
    <w:bookmarkStart w:id="20" w:name="persoanl-information"/>
    <w:p>
      <w:pPr>
        <w:pStyle w:val="Heading3"/>
      </w:pPr>
      <w:r>
        <w:t xml:space="preserve">Persoanl Information</w:t>
      </w:r>
    </w:p>
    <w:p>
      <w:pPr>
        <w:pStyle w:val="FirstParagraph"/>
      </w:pPr>
      <w:r>
        <w:rPr>
          <w:bCs/>
          <w:b/>
        </w:rPr>
        <w:t xml:space="preserve">Name:</w:t>
      </w:r>
      <w:r>
        <w:t xml:space="preserve"> </w:t>
      </w:r>
      <w:r>
        <w:t xml:space="preserve">Nguyen Van Minh</w:t>
      </w:r>
      <w:r>
        <w:br/>
      </w:r>
      <w:r>
        <w:rPr>
          <w:bCs/>
          <w:b/>
        </w:rPr>
        <w:t xml:space="preserve">Email:</w:t>
      </w:r>
      <w:r>
        <w:t xml:space="preserve"> </w:t>
      </w:r>
      <w:r>
        <w:t xml:space="preserve">minhnv@medresearch.vn</w:t>
      </w:r>
      <w:r>
        <w:br/>
      </w:r>
      <w:r>
        <w:rPr>
          <w:bCs/>
          <w:b/>
        </w:rPr>
        <w:t xml:space="preserve">Phone:</w:t>
      </w:r>
      <w:r>
        <w:t xml:space="preserve"> </w:t>
      </w:r>
      <w:r>
        <w:t xml:space="preserve">+84 909 123 456</w:t>
      </w:r>
      <w:r>
        <w:br/>
      </w:r>
      <w:r>
        <w:rPr>
          <w:bCs/>
          <w:b/>
        </w:rPr>
        <w:t xml:space="preserve">Address:</w:t>
      </w:r>
      <w:r>
        <w:t xml:space="preserve"> </w:t>
      </w:r>
      <w:r>
        <w:t xml:space="preserve">123 Tran Hung Dao Street, District 1, Ho Chi Minh City, Vietnam</w:t>
      </w:r>
    </w:p>
    <w:bookmarkEnd w:id="20"/>
    <w:bookmarkStart w:id="21" w:name="professional-summary"/>
    <w:p>
      <w:pPr>
        <w:pStyle w:val="Heading3"/>
      </w:pPr>
      <w:r>
        <w:t xml:space="preserve">Professional Summary</w:t>
      </w:r>
    </w:p>
    <w:p>
      <w:pPr>
        <w:pStyle w:val="FirstParagraph"/>
      </w:pPr>
      <w:r>
        <w:t xml:space="preserve">A dedicated Medical Researcher with over a decade of experience in advancing public health initiatives within Vietnam. Specializing in infectious disease research and translational medicine, I have contributed to groundbreaking studies focused on malaria, dengue fever, and antimicrobial resistance—critical issues for Vietnam Ho Chi Minh City's healthcare system. My work aligns with the goals of the Vietnamese Ministry of Health and international organizations such as WHO, emphasizing sustainable solutions for urban health challenges.</w:t>
      </w:r>
    </w:p>
    <w:bookmarkEnd w:id="21"/>
    <w:bookmarkStart w:id="22" w:name="education"/>
    <w:p>
      <w:pPr>
        <w:pStyle w:val="Heading3"/>
      </w:pPr>
      <w:r>
        <w:t xml:space="preserve">Education</w:t>
      </w:r>
    </w:p>
    <w:p>
      <w:pPr>
        <w:numPr>
          <w:ilvl w:val="0"/>
          <w:numId w:val="1001"/>
        </w:numPr>
        <w:pStyle w:val="Compact"/>
      </w:pPr>
      <w:r>
        <w:rPr>
          <w:bCs/>
          <w:b/>
        </w:rPr>
        <w:t xml:space="preserve">Ph.D. in Medical Sciences</w:t>
      </w:r>
      <w:r>
        <w:t xml:space="preserve">, University of Medicine and Pharmacy, Ho Chi Minh City (2015)</w:t>
      </w:r>
    </w:p>
    <w:p>
      <w:pPr>
        <w:numPr>
          <w:ilvl w:val="0"/>
          <w:numId w:val="1001"/>
        </w:numPr>
        <w:pStyle w:val="Compact"/>
      </w:pPr>
      <w:r>
        <w:rPr>
          <w:bCs/>
          <w:b/>
        </w:rPr>
        <w:t xml:space="preserve">M.Sc. in Public Health</w:t>
      </w:r>
      <w:r>
        <w:t xml:space="preserve">, National Institute of Hygiene and Epidemiology, Hanoi (2010)</w:t>
      </w:r>
    </w:p>
    <w:p>
      <w:pPr>
        <w:numPr>
          <w:ilvl w:val="0"/>
          <w:numId w:val="1001"/>
        </w:numPr>
        <w:pStyle w:val="Compact"/>
      </w:pPr>
      <w:r>
        <w:rPr>
          <w:bCs/>
          <w:b/>
        </w:rPr>
        <w:t xml:space="preserve">B.Sc. in Microbiology</w:t>
      </w:r>
      <w:r>
        <w:t xml:space="preserve">, University of Science, Ho Chi Minh City (2007)</w:t>
      </w:r>
    </w:p>
    <w:bookmarkEnd w:id="22"/>
    <w:bookmarkStart w:id="26" w:name="professional-experience"/>
    <w:p>
      <w:pPr>
        <w:pStyle w:val="Heading3"/>
      </w:pPr>
      <w:r>
        <w:t xml:space="preserve">Professional Experience</w:t>
      </w:r>
    </w:p>
    <w:bookmarkStart w:id="23" w:name="senior-medical-researcher"/>
    <w:p>
      <w:pPr>
        <w:pStyle w:val="Heading4"/>
      </w:pPr>
      <w:r>
        <w:t xml:space="preserve">Senior Medical Researcher</w:t>
      </w:r>
    </w:p>
    <w:p>
      <w:pPr>
        <w:pStyle w:val="FirstParagraph"/>
      </w:pPr>
      <w:r>
        <w:rPr>
          <w:bCs/>
          <w:b/>
        </w:rPr>
        <w:t xml:space="preserve">Hospital for Tropical Diseases, Ho Chi Minh City</w:t>
      </w:r>
      <w:r>
        <w:t xml:space="preserve"> </w:t>
      </w:r>
      <w:r>
        <w:t xml:space="preserve">(2018–Present)</w:t>
      </w:r>
    </w:p>
    <w:p>
      <w:pPr>
        <w:numPr>
          <w:ilvl w:val="0"/>
          <w:numId w:val="1002"/>
        </w:numPr>
        <w:pStyle w:val="Compact"/>
      </w:pPr>
      <w:r>
        <w:t xml:space="preserve">Lead investigator on a five-year project funded by the Vietnam National Foundation for Science and Technology Development (NAFOSTED) to study dengue virus transmission dynamics in urban settings.</w:t>
      </w:r>
    </w:p>
    <w:p>
      <w:pPr>
        <w:numPr>
          <w:ilvl w:val="0"/>
          <w:numId w:val="1002"/>
        </w:numPr>
        <w:pStyle w:val="Compact"/>
      </w:pPr>
      <w:r>
        <w:t xml:space="preserve">Collaborated with local health departments in Ho Chi Minh City to design community-based interventions for malaria prevention, reducing incidence rates by 20% in targeted districts.</w:t>
      </w:r>
    </w:p>
    <w:p>
      <w:pPr>
        <w:numPr>
          <w:ilvl w:val="0"/>
          <w:numId w:val="1002"/>
        </w:numPr>
        <w:pStyle w:val="Compact"/>
      </w:pPr>
      <w:r>
        <w:t xml:space="preserve">Published 12 peer-reviewed articles on antimicrobial resistance patterns in Vietnamese hospitals, influencing national guidelines.</w:t>
      </w:r>
    </w:p>
    <w:bookmarkEnd w:id="23"/>
    <w:bookmarkStart w:id="24" w:name="research-fellow"/>
    <w:p>
      <w:pPr>
        <w:pStyle w:val="Heading4"/>
      </w:pPr>
      <w:r>
        <w:t xml:space="preserve">Research Fellow</w:t>
      </w:r>
    </w:p>
    <w:p>
      <w:pPr>
        <w:pStyle w:val="FirstParagraph"/>
      </w:pPr>
      <w:r>
        <w:rPr>
          <w:bCs/>
          <w:b/>
        </w:rPr>
        <w:t xml:space="preserve">Vietnam Academy of Science and Technology (VAST)</w:t>
      </w:r>
      <w:r>
        <w:t xml:space="preserve"> </w:t>
      </w:r>
      <w:r>
        <w:t xml:space="preserve">(2015–2018)</w:t>
      </w:r>
    </w:p>
    <w:p>
      <w:pPr>
        <w:numPr>
          <w:ilvl w:val="0"/>
          <w:numId w:val="1003"/>
        </w:numPr>
        <w:pStyle w:val="Compact"/>
      </w:pPr>
      <w:r>
        <w:t xml:space="preserve">Conducted molecular epidemiology studies on multidrug-resistant tuberculosis, contributing to the development of a rapid diagnostic tool adopted by clinics in Ho Chi Minh City.</w:t>
      </w:r>
    </w:p>
    <w:p>
      <w:pPr>
        <w:numPr>
          <w:ilvl w:val="0"/>
          <w:numId w:val="1003"/>
        </w:numPr>
        <w:pStyle w:val="Compact"/>
      </w:pPr>
      <w:r>
        <w:t xml:space="preserve">Organized workshops for healthcare professionals in Vietnam Ho Chi Minh City on data analysis techniques for clinical trials.</w:t>
      </w:r>
    </w:p>
    <w:bookmarkEnd w:id="24"/>
    <w:bookmarkStart w:id="25" w:name="medical-researcher"/>
    <w:p>
      <w:pPr>
        <w:pStyle w:val="Heading4"/>
      </w:pPr>
      <w:r>
        <w:t xml:space="preserve">Medical Researcher</w:t>
      </w:r>
    </w:p>
    <w:p>
      <w:pPr>
        <w:pStyle w:val="FirstParagraph"/>
      </w:pPr>
      <w:r>
        <w:rPr>
          <w:bCs/>
          <w:b/>
        </w:rPr>
        <w:t xml:space="preserve">National Institute of Hygiene and Epidemiology, Hanoi</w:t>
      </w:r>
      <w:r>
        <w:t xml:space="preserve"> </w:t>
      </w:r>
      <w:r>
        <w:t xml:space="preserve">(2010–2015)</w:t>
      </w:r>
    </w:p>
    <w:p>
      <w:pPr>
        <w:numPr>
          <w:ilvl w:val="0"/>
          <w:numId w:val="1004"/>
        </w:numPr>
        <w:pStyle w:val="Compact"/>
      </w:pPr>
      <w:r>
        <w:t xml:space="preserve">Participated in a WHO-funded study on the impact of climate change on vector-borne diseases in Southeast Asia, focusing on Vietnam.</w:t>
      </w:r>
    </w:p>
    <w:p>
      <w:pPr>
        <w:numPr>
          <w:ilvl w:val="0"/>
          <w:numId w:val="1004"/>
        </w:numPr>
        <w:pStyle w:val="Compact"/>
      </w:pPr>
      <w:r>
        <w:t xml:space="preserve">Developed a mobile app for real-time disease surveillance, piloted in Ho Chi Minh City's urban slums.</w:t>
      </w:r>
    </w:p>
    <w:bookmarkEnd w:id="25"/>
    <w:bookmarkEnd w:id="26"/>
    <w:bookmarkStart w:id="27" w:name="research-interests"/>
    <w:p>
      <w:pPr>
        <w:pStyle w:val="Heading3"/>
      </w:pPr>
      <w:r>
        <w:t xml:space="preserve">Research Interests</w:t>
      </w:r>
    </w:p>
    <w:p>
      <w:pPr>
        <w:numPr>
          <w:ilvl w:val="0"/>
          <w:numId w:val="1005"/>
        </w:numPr>
        <w:pStyle w:val="Compact"/>
      </w:pPr>
      <w:r>
        <w:t xml:space="preserve">Infectious diseases: Malaria, dengue fever, and tuberculosis</w:t>
      </w:r>
    </w:p>
    <w:p>
      <w:pPr>
        <w:numPr>
          <w:ilvl w:val="0"/>
          <w:numId w:val="1005"/>
        </w:numPr>
        <w:pStyle w:val="Compact"/>
      </w:pPr>
      <w:r>
        <w:t xml:space="preserve">Antimicrobial resistance (AMR) in clinical settings</w:t>
      </w:r>
    </w:p>
    <w:p>
      <w:pPr>
        <w:numPr>
          <w:ilvl w:val="0"/>
          <w:numId w:val="1005"/>
        </w:numPr>
        <w:pStyle w:val="Compact"/>
      </w:pPr>
      <w:r>
        <w:t xml:space="preserve">Translational medicine: Bridging laboratory research to community health programs in Vietnam Ho Chi Minh City</w:t>
      </w:r>
    </w:p>
    <w:p>
      <w:pPr>
        <w:numPr>
          <w:ilvl w:val="0"/>
          <w:numId w:val="1005"/>
        </w:numPr>
        <w:pStyle w:val="Compact"/>
      </w:pPr>
      <w:r>
        <w:t xml:space="preserve">Pandemic preparedness and response strategies for urban populations</w:t>
      </w:r>
    </w:p>
    <w:bookmarkEnd w:id="27"/>
    <w:bookmarkStart w:id="28" w:name="publications"/>
    <w:p>
      <w:pPr>
        <w:pStyle w:val="Heading3"/>
      </w:pPr>
      <w:r>
        <w:t xml:space="preserve">Publications</w:t>
      </w:r>
    </w:p>
    <w:p>
      <w:pPr>
        <w:numPr>
          <w:ilvl w:val="0"/>
          <w:numId w:val="1006"/>
        </w:numPr>
        <w:pStyle w:val="Compact"/>
      </w:pPr>
      <w:r>
        <w:t xml:space="preserve">Minh, N. V., et al. (2022). "Dengue Transmission Dynamics in Ho Chi Minh City: A Spatial Analysis." *Journal of Tropical Medicine*, 15(3), 45–60.</w:t>
      </w:r>
    </w:p>
    <w:p>
      <w:pPr>
        <w:numPr>
          <w:ilvl w:val="0"/>
          <w:numId w:val="1006"/>
        </w:numPr>
        <w:pStyle w:val="Compact"/>
      </w:pPr>
      <w:r>
        <w:t xml:space="preserve">Minh, N. V., et al. (2021). "Antimicrobial Resistance Patterns in Vietnamese Hospitals: Implications for Policy." *Vietnam Journal of Public Health*, 9(2), 112–125.</w:t>
      </w:r>
    </w:p>
    <w:p>
      <w:pPr>
        <w:numPr>
          <w:ilvl w:val="0"/>
          <w:numId w:val="1006"/>
        </w:numPr>
        <w:pStyle w:val="Compact"/>
      </w:pPr>
      <w:r>
        <w:t xml:space="preserve">Minh, N. V., &amp; Tran, T. H. (2019). "Climate Change and Vector-Borne Diseases in Southeast Asia." *Global Health Research and Policy*, 4(1), 33.</w:t>
      </w:r>
    </w:p>
    <w:bookmarkEnd w:id="28"/>
    <w:bookmarkStart w:id="29" w:name="skills-competencies"/>
    <w:p>
      <w:pPr>
        <w:pStyle w:val="Heading3"/>
      </w:pPr>
      <w:r>
        <w:t xml:space="preserve">Skills &amp; Competencies</w:t>
      </w:r>
    </w:p>
    <w:p>
      <w:pPr>
        <w:numPr>
          <w:ilvl w:val="0"/>
          <w:numId w:val="1007"/>
        </w:numPr>
        <w:pStyle w:val="Compact"/>
      </w:pPr>
      <w:r>
        <w:t xml:space="preserve">Expertise in statistical software (SPSS, R, STATA) for data analysis</w:t>
      </w:r>
    </w:p>
    <w:p>
      <w:pPr>
        <w:numPr>
          <w:ilvl w:val="0"/>
          <w:numId w:val="1007"/>
        </w:numPr>
        <w:pStyle w:val="Compact"/>
      </w:pPr>
      <w:r>
        <w:t xml:space="preserve">Proficient in molecular biology techniques (PCR, ELISA)</w:t>
      </w:r>
    </w:p>
    <w:p>
      <w:pPr>
        <w:numPr>
          <w:ilvl w:val="0"/>
          <w:numId w:val="1007"/>
        </w:numPr>
        <w:pStyle w:val="Compact"/>
      </w:pPr>
      <w:r>
        <w:t xml:space="preserve">Strong project management skills with experience leading multi-institutional collaborations</w:t>
      </w:r>
    </w:p>
    <w:p>
      <w:pPr>
        <w:numPr>
          <w:ilvl w:val="0"/>
          <w:numId w:val="1007"/>
        </w:numPr>
        <w:pStyle w:val="Compact"/>
      </w:pPr>
      <w:r>
        <w:t xml:space="preserve">Certified in Good Clinical Practice (GCP) and World Health Organization guidelines</w:t>
      </w:r>
    </w:p>
    <w:bookmarkEnd w:id="29"/>
    <w:bookmarkStart w:id="30" w:name="certifications-licenses"/>
    <w:p>
      <w:pPr>
        <w:pStyle w:val="Heading3"/>
      </w:pPr>
      <w:r>
        <w:t xml:space="preserve">Certifications &amp; Licenses</w:t>
      </w:r>
    </w:p>
    <w:p>
      <w:pPr>
        <w:numPr>
          <w:ilvl w:val="0"/>
          <w:numId w:val="1008"/>
        </w:numPr>
        <w:pStyle w:val="Compact"/>
      </w:pPr>
      <w:r>
        <w:t xml:space="preserve">License to Practice Medicine, Vietnam Ministry of Health (2010)</w:t>
      </w:r>
    </w:p>
    <w:p>
      <w:pPr>
        <w:numPr>
          <w:ilvl w:val="0"/>
          <w:numId w:val="1008"/>
        </w:numPr>
        <w:pStyle w:val="Compact"/>
      </w:pPr>
      <w:r>
        <w:t xml:space="preserve">Certificate in Research Ethics, National Institute of Hygiene and Epidemiology (2017)</w:t>
      </w:r>
    </w:p>
    <w:p>
      <w:pPr>
        <w:numPr>
          <w:ilvl w:val="0"/>
          <w:numId w:val="1008"/>
        </w:numPr>
        <w:pStyle w:val="Compact"/>
      </w:pPr>
      <w:r>
        <w:t xml:space="preserve">Advanced Training in Public Health Informatics, WHO Collaborating Centre for Research on the Implementation of Antimicrobial Resistance Strategies (2019)</w:t>
      </w:r>
    </w:p>
    <w:bookmarkEnd w:id="30"/>
    <w:bookmarkStart w:id="31" w:name="languages"/>
    <w:p>
      <w:pPr>
        <w:pStyle w:val="Heading3"/>
      </w:pPr>
      <w:r>
        <w:t xml:space="preserve">Languages</w:t>
      </w:r>
    </w:p>
    <w:p>
      <w:pPr>
        <w:numPr>
          <w:ilvl w:val="0"/>
          <w:numId w:val="1009"/>
        </w:numPr>
        <w:pStyle w:val="Compact"/>
      </w:pPr>
      <w:r>
        <w:t xml:space="preserve">Vietnamese (Native)</w:t>
      </w:r>
    </w:p>
    <w:p>
      <w:pPr>
        <w:numPr>
          <w:ilvl w:val="0"/>
          <w:numId w:val="1009"/>
        </w:numPr>
        <w:pStyle w:val="Compact"/>
      </w:pPr>
      <w:r>
        <w:t xml:space="preserve">English (Fluent, IELTS 7.5)</w:t>
      </w:r>
    </w:p>
    <w:p>
      <w:pPr>
        <w:numPr>
          <w:ilvl w:val="0"/>
          <w:numId w:val="1009"/>
        </w:numPr>
        <w:pStyle w:val="Compact"/>
      </w:pPr>
      <w:r>
        <w:t xml:space="preserve">French (Basic, for academic collaborations)</w:t>
      </w:r>
    </w:p>
    <w:bookmarkEnd w:id="31"/>
    <w:bookmarkStart w:id="32" w:name="additional-contributions"/>
    <w:p>
      <w:pPr>
        <w:pStyle w:val="Heading3"/>
      </w:pPr>
      <w:r>
        <w:t xml:space="preserve">Additional Contributions</w:t>
      </w:r>
    </w:p>
    <w:p>
      <w:pPr>
        <w:numPr>
          <w:ilvl w:val="0"/>
          <w:numId w:val="1010"/>
        </w:numPr>
        <w:pStyle w:val="Compact"/>
      </w:pPr>
      <w:r>
        <w:t xml:space="preserve">Mentored 15+ graduate students in medical research at universities across Vietnam Ho Chi Minh City.</w:t>
      </w:r>
    </w:p>
    <w:p>
      <w:pPr>
        <w:numPr>
          <w:ilvl w:val="0"/>
          <w:numId w:val="1010"/>
        </w:numPr>
        <w:pStyle w:val="Compact"/>
      </w:pPr>
      <w:r>
        <w:t xml:space="preserve">Volunteer for health education programs in underserved communities of Ho Chi Minh City, focusing on infectious disease prevention.</w:t>
      </w:r>
    </w:p>
    <w:p>
      <w:pPr>
        <w:numPr>
          <w:ilvl w:val="0"/>
          <w:numId w:val="1010"/>
        </w:numPr>
        <w:pStyle w:val="Compact"/>
      </w:pPr>
      <w:r>
        <w:t xml:space="preserve">Member of the Vietnam Society for Tropical Medicine and Parasitology (VSTMP), actively participating in conferences and policy discussions.</w:t>
      </w:r>
    </w:p>
    <w:bookmarkEnd w:id="32"/>
    <w:bookmarkStart w:id="33" w:name="contact-information"/>
    <w:p>
      <w:pPr>
        <w:pStyle w:val="Heading3"/>
      </w:pPr>
      <w:r>
        <w:t xml:space="preserve">Contact Information</w:t>
      </w:r>
    </w:p>
    <w:p>
      <w:pPr>
        <w:pStyle w:val="FirstParagraph"/>
      </w:pPr>
      <w:r>
        <w:rPr>
          <w:bCs/>
          <w:b/>
        </w:rPr>
        <w:t xml:space="preserve">Address:</w:t>
      </w:r>
      <w:r>
        <w:t xml:space="preserve"> </w:t>
      </w:r>
      <w:r>
        <w:t xml:space="preserve">123 Tran Hung Dao Street, District 1, Ho Chi Minh City, Vietnam</w:t>
      </w:r>
      <w:r>
        <w:br/>
      </w:r>
      <w:r>
        <w:rPr>
          <w:bCs/>
          <w:b/>
        </w:rPr>
        <w:t xml:space="preserve">Email:</w:t>
      </w:r>
      <w:r>
        <w:t xml:space="preserve"> </w:t>
      </w:r>
      <w:r>
        <w:t xml:space="preserve">minhnv@medresearch.vn</w:t>
      </w:r>
      <w:r>
        <w:br/>
      </w:r>
      <w:r>
        <w:rPr>
          <w:bCs/>
          <w:b/>
        </w:rPr>
        <w:t xml:space="preserve">Phone:</w:t>
      </w:r>
      <w:r>
        <w:t xml:space="preserve"> </w:t>
      </w:r>
      <w:r>
        <w:t xml:space="preserve">+84 909 123 456</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dc:title>
  <dc:creator/>
  <dc:language>en</dc:language>
  <cp:keywords/>
  <dcterms:created xsi:type="dcterms:W3CDTF">2026-06-04T23:06:18Z</dcterms:created>
  <dcterms:modified xsi:type="dcterms:W3CDTF">2026-06-04T23:06:18Z</dcterms:modified>
</cp:coreProperties>
</file>

<file path=docProps/custom.xml><?xml version="1.0" encoding="utf-8"?>
<Properties xmlns="http://schemas.openxmlformats.org/officeDocument/2006/custom-properties" xmlns:vt="http://schemas.openxmlformats.org/officeDocument/2006/docPropsVTypes"/>
</file>