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Meteorologist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Elena Fernández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maria.fernandez@meteo.org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+54 351 234-5678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Córdoba, Argentina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Meteorologist with a strong focus on climate analysis, weather forecasting, and environmental studies in Argentina Córdoba. Specialized in understanding the unique meteorological patterns of the region, including its semi-arid plains and Andean influence. Committed to providing accurate weather data to support agriculture, urban planning, and disaster risk reduction in Córdoba. A passionate advocate for climate education and community resilience against extreme weather events.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Meteorology</w:t>
      </w:r>
      <w:r>
        <w:t xml:space="preserve">, Universidad Nacional de Córdoba (UNC), Argentina</w:t>
      </w:r>
      <w:r>
        <w:br/>
      </w:r>
      <w:r>
        <w:t xml:space="preserve">Graduated: 2015</w:t>
      </w:r>
      <w:r>
        <w:br/>
      </w:r>
      <w:r>
        <w:t xml:space="preserve">Relevant coursework: Atmospheric Dynamics, Remote Sensing, Climatology, and Hydrology.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Environmental Sciences</w:t>
      </w:r>
      <w:r>
        <w:t xml:space="preserve">, Universidad Nacional de Córdoba (UNC), Argentina</w:t>
      </w:r>
      <w:r>
        <w:br/>
      </w:r>
      <w:r>
        <w:t xml:space="preserve">Graduated: 2018</w:t>
      </w:r>
      <w:r>
        <w:br/>
      </w:r>
      <w:r>
        <w:t xml:space="preserve">Thesis: "Impact of Climate Change on Precipitation Patterns in the Córdoba Region."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Meteorology</w:t>
      </w:r>
      <w:r>
        <w:t xml:space="preserve">, Universidad Nacional de Córdoba (UNC), Argentina</w:t>
      </w:r>
      <w:r>
        <w:br/>
      </w:r>
      <w:r>
        <w:t xml:space="preserve">Graduated: 2021</w:t>
      </w:r>
      <w:r>
        <w:br/>
      </w:r>
      <w:r>
        <w:t xml:space="preserve">Research focus: Development of localized weather prediction models tailored for the Andean foothills and plains of Argentina Córdoba.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Meteorologist, Dirección de Meteorología de la Provincia de Córdoba (DMPC)</w:t>
      </w:r>
      <w:r>
        <w:t xml:space="preserve">, Córdoba, Argentina</w:t>
      </w:r>
      <w:r>
        <w:br/>
      </w:r>
      <w:r>
        <w:t xml:space="preserve">January 2021 – Present</w:t>
      </w:r>
      <w:r>
        <w:br/>
      </w:r>
      <w:r>
        <w:t xml:space="preserve">- Developed and implemented advanced weather forecasting systems for the province, integrating satellite data and ground observations.</w:t>
      </w:r>
      <w:r>
        <w:br/>
      </w:r>
      <w:r>
        <w:t xml:space="preserve">- Collaborated with local agricultural institutions to provide climate risk assessments for crop planning.</w:t>
      </w:r>
      <w:r>
        <w:br/>
      </w:r>
      <w:r>
        <w:t xml:space="preserve">- Conducted public outreach programs in Córdoba to educate communities on severe weather preparedness.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Assistant, Instituto de Ciencias Atmosféricas y Planetarias (ICAP), UNC</w:t>
      </w:r>
      <w:r>
        <w:t xml:space="preserve">, Córdoba, Argentina</w:t>
      </w:r>
      <w:r>
        <w:br/>
      </w:r>
      <w:r>
        <w:t xml:space="preserve">June 2018 – December 2020</w:t>
      </w:r>
      <w:r>
        <w:br/>
      </w:r>
      <w:r>
        <w:t xml:space="preserve">- Analyzed historical climate data to identify trends in temperature and precipitation in the Córdoba region.</w:t>
      </w:r>
      <w:r>
        <w:br/>
      </w:r>
      <w:r>
        <w:t xml:space="preserve">- Published peer-reviewed papers on the correlation between El Niño-Southern Oscillation (ENSO) and rainfall variability in Argentina Córdoba.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Weather Analyst, AgroMet S.A.</w:t>
      </w:r>
      <w:r>
        <w:t xml:space="preserve">, Córdoba, Argentina</w:t>
      </w:r>
      <w:r>
        <w:br/>
      </w:r>
      <w:r>
        <w:t xml:space="preserve">July 2015 – May 2018</w:t>
      </w:r>
      <w:r>
        <w:br/>
      </w:r>
      <w:r>
        <w:t xml:space="preserve">- Provided customized weather forecasts for agricultural clients across the province of Córdoba.</w:t>
      </w:r>
      <w:r>
        <w:br/>
      </w:r>
      <w:r>
        <w:t xml:space="preserve">- Utilized meteorological models to predict drought conditions and advise on irrigation strategies.</w:t>
      </w:r>
    </w:p>
    <w:bookmarkEnd w:id="23"/>
    <w:bookmarkStart w:id="24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WRF (Weather Research and Forecasting) model, GRIB data processing, and GIS software (ArcGIS). Experienced with Python for data analysis and visualization.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interpreting satellite imagery, radar data, and climate datasets to produce actionable insights for public and private sectors in Argentina Córdoba.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Adept at translating complex meteorological findings into user-friendly reports for policymakers, farmers, and the general public.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Spanish (native) and English (fluent). Basic knowledge of Italian (for collaboration with European meteorological institutions).</w:t>
      </w:r>
    </w:p>
    <w:bookmarkEnd w:id="24"/>
    <w:bookmarkStart w:id="25" w:name="certifications-courses"/>
    <w:p>
      <w:pPr>
        <w:pStyle w:val="Heading2"/>
      </w:pPr>
      <w:r>
        <w:t xml:space="preserve">Certifications &amp; Courses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Meteorological Society (AMS) Certification</w:t>
      </w:r>
      <w:r>
        <w:t xml:space="preserve">, 2019</w:t>
      </w:r>
      <w:r>
        <w:br/>
      </w:r>
      <w:r>
        <w:t xml:space="preserve">Completed advanced training in atmospheric science and weather forecasting.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Climate Change Adaptation Workshop, Universidad Nacional de Córdoba</w:t>
      </w:r>
      <w:r>
        <w:t xml:space="preserve">, 2020</w:t>
      </w:r>
      <w:r>
        <w:br/>
      </w:r>
      <w:r>
        <w:t xml:space="preserve">Focused on strategies to mitigate climate risks in agricultural and urban areas of Argentina Córdoba.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Remote Sensing for Meteorology, Instituto Nacional de Tecnología Agropecuaria (INTA)</w:t>
      </w:r>
      <w:r>
        <w:t xml:space="preserve">, 2017</w:t>
      </w:r>
      <w:r>
        <w:br/>
      </w:r>
      <w:r>
        <w:t xml:space="preserve">Gained expertise in using remote sensing tools to monitor weather patterns and environmental changes in the region.</w:t>
      </w:r>
    </w:p>
    <w:bookmarkEnd w:id="25"/>
    <w:bookmarkStart w:id="26" w:name="research-publications"/>
    <w:p>
      <w:pPr>
        <w:pStyle w:val="Heading2"/>
      </w:pPr>
      <w:r>
        <w:t xml:space="preserve">Research &amp; 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"Climate Trends in Argentina Córdoba: A Decadal Analysis (2000–2020)"</w:t>
      </w:r>
      <w:r>
        <w:t xml:space="preserve">, Journal of Regional Meteorology, 2019.</w:t>
      </w:r>
      <w:r>
        <w:br/>
      </w:r>
      <w:r>
        <w:t xml:space="preserve">Co-authored with Dr. Carlos López, UNC. Examined temperature and precipitation anomalies linked to regional climate change.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"Impact of Andean Topography on Weather Patterns in Córdoba"</w:t>
      </w:r>
      <w:r>
        <w:t xml:space="preserve">, International Conference on Atmospheric Sciences, 2021.</w:t>
      </w:r>
      <w:r>
        <w:br/>
      </w:r>
      <w:r>
        <w:t xml:space="preserve">Presented findings on how mountain ranges influence rainfall distribution and wind patterns in the province.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"Early Warning Systems for Droughts in Argentina’s Agricultural Zones"</w:t>
      </w:r>
      <w:r>
        <w:t xml:space="preserve">, Agroclimatic Journal, 2020.</w:t>
      </w:r>
      <w:r>
        <w:br/>
      </w:r>
      <w:r>
        <w:t xml:space="preserve">Collaborated with local farmers to design drought prediction tools tailored for Córdoba’s unique conditions.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Asociación Argentina de Meteorología (AAMET)</w:t>
      </w:r>
      <w:r>
        <w:t xml:space="preserve">, Member since 2018.</w:t>
      </w:r>
      <w:r>
        <w:br/>
      </w:r>
      <w:r>
        <w:t xml:space="preserve">Active participant in regional conferences and workshops focused on meteorological advancements in Argentina.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Commission on Atmospheric Sciences (ICAS)</w:t>
      </w:r>
      <w:r>
        <w:t xml:space="preserve">, Affiliate Member, 2020–Present.</w:t>
      </w:r>
      <w:r>
        <w:br/>
      </w:r>
      <w:r>
        <w:t xml:space="preserve">Engaged in global discussions on climate modeling and weather forecasting technologies.</w:t>
      </w:r>
    </w:p>
    <w:bookmarkEnd w:id="27"/>
    <w:bookmarkStart w:id="28" w:name="community-outreach"/>
    <w:p>
      <w:pPr>
        <w:pStyle w:val="Heading2"/>
      </w:pPr>
      <w:r>
        <w:t xml:space="preserve">Community &amp; Outreach</w:t>
      </w:r>
    </w:p>
    <w:p>
      <w:pPr>
        <w:numPr>
          <w:ilvl w:val="0"/>
          <w:numId w:val="1007"/>
        </w:numPr>
        <w:pStyle w:val="Compact"/>
      </w:pPr>
      <w:r>
        <w:t xml:space="preserve">Volunteer Meteorologist for the "Córdoba Climate Action Network", 2019–Present.</w:t>
      </w:r>
      <w:r>
        <w:br/>
      </w:r>
      <w:r>
        <w:t xml:space="preserve">Educated schools and municipalities on climate resilience through workshops and interactive seminars.</w:t>
      </w:r>
    </w:p>
    <w:p>
      <w:pPr>
        <w:numPr>
          <w:ilvl w:val="0"/>
          <w:numId w:val="1007"/>
        </w:numPr>
        <w:pStyle w:val="Compact"/>
      </w:pPr>
      <w:r>
        <w:t xml:space="preserve">Guest Lecturer at Universidad Nacional de Córdoba, 2020–Present.</w:t>
      </w:r>
      <w:r>
        <w:br/>
      </w:r>
      <w:r>
        <w:t xml:space="preserve">Taught courses on meteorological data interpretation and climate change impacts in Argentina.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maria.fernandez@meteo.org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Meteorologist in Argentina Córdoba, emphasizing local expertise, regional climate challenges, and professional contributions to the field.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Meteorologist in Argentina Córdoba</dc:title>
  <dc:creator/>
  <dc:language>en</dc:language>
  <cp:keywords/>
  <dcterms:created xsi:type="dcterms:W3CDTF">2025-11-30T20:03:43Z</dcterms:created>
  <dcterms:modified xsi:type="dcterms:W3CDTF">2025-11-30T20:03:43Z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