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Bangladesh</w:t>
      </w:r>
      <w:r>
        <w:t xml:space="preserve"> </w:t>
      </w:r>
      <w:r>
        <w:t xml:space="preserve">Dhaka</w:t>
      </w:r>
    </w:p>
    <w:bookmarkStart w:id="30" w:name="curriculum-vitae"/>
    <w:p>
      <w:pPr>
        <w:pStyle w:val="Heading1"/>
      </w:pPr>
      <w:r>
        <w:t xml:space="preserve">Curriculum Vitae</w:t>
      </w:r>
    </w:p>
    <w:bookmarkStart w:id="29" w:name="meteorologist-bangladesh-dhaka"/>
    <w:p>
      <w:pPr>
        <w:pStyle w:val="Heading2"/>
      </w:pPr>
      <w:r>
        <w:t xml:space="preserve">Meteorologist | Bangladesh Dhaka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+880-123-4567890</w:t>
      </w:r>
    </w:p>
    <w:p>
      <w:pPr>
        <w:pStyle w:val="BodyText"/>
      </w:pPr>
      <w:r>
        <w:rPr>
          <w:bCs/>
          <w:b/>
        </w:rPr>
        <w:t xml:space="preserve">Address:</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A dedicated and experienced Meteorologist with a strong background in weather forecasting, climate analysis, and disaster risk management. Committed to contributing to the meteorological advancements of Bangladesh Dhaka through research, public service, and community engagement. Skilled in utilizing advanced meteorological tools and technologies to provide accurate weather predictions that support agriculture, urban planning, and emergency preparedness in the region.</w:t>
      </w:r>
    </w:p>
    <w:bookmarkEnd w:id="21"/>
    <w:bookmarkStart w:id="22" w:name="education"/>
    <w:p>
      <w:pPr>
        <w:pStyle w:val="Heading3"/>
      </w:pPr>
      <w:r>
        <w:t xml:space="preserve">Education</w:t>
      </w:r>
    </w:p>
    <w:p>
      <w:pPr>
        <w:pStyle w:val="FirstParagraph"/>
      </w:pPr>
      <w:r>
        <w:rPr>
          <w:bCs/>
          <w:b/>
        </w:rPr>
        <w:t xml:space="preserve">Bachelor of Science in Meteorology</w:t>
      </w:r>
      <w:r>
        <w:t xml:space="preserve">, University of Dhaka, Bangladesh (2015–2019)</w:t>
      </w:r>
    </w:p>
    <w:p>
      <w:pPr>
        <w:numPr>
          <w:ilvl w:val="0"/>
          <w:numId w:val="1001"/>
        </w:numPr>
        <w:pStyle w:val="Compact"/>
      </w:pPr>
      <w:r>
        <w:t xml:space="preserve">Graduated with honors, specializing in atmospheric science and climate modeling.</w:t>
      </w:r>
    </w:p>
    <w:p>
      <w:pPr>
        <w:numPr>
          <w:ilvl w:val="0"/>
          <w:numId w:val="1001"/>
        </w:numPr>
        <w:pStyle w:val="Compact"/>
      </w:pPr>
      <w:r>
        <w:t xml:space="preserve">Conducted research on monsoon patterns in South Asia, published in the Journal of Climate Studies (2018).</w:t>
      </w:r>
    </w:p>
    <w:p>
      <w:pPr>
        <w:pStyle w:val="FirstParagraph"/>
      </w:pPr>
      <w:r>
        <w:rPr>
          <w:bCs/>
          <w:b/>
        </w:rPr>
        <w:t xml:space="preserve">Master of Science in Meteorology</w:t>
      </w:r>
      <w:r>
        <w:t xml:space="preserve">, Bangladesh University of Engineering and Technology (BUET), Dhaka (2019–2021)</w:t>
      </w:r>
    </w:p>
    <w:p>
      <w:pPr>
        <w:numPr>
          <w:ilvl w:val="0"/>
          <w:numId w:val="1002"/>
        </w:numPr>
        <w:pStyle w:val="Compact"/>
      </w:pPr>
      <w:r>
        <w:t xml:space="preserve">Focus on numerical weather prediction and remote sensing technologies.</w:t>
      </w:r>
    </w:p>
    <w:p>
      <w:pPr>
        <w:numPr>
          <w:ilvl w:val="0"/>
          <w:numId w:val="1002"/>
        </w:numPr>
        <w:pStyle w:val="Compact"/>
      </w:pPr>
      <w:r>
        <w:t xml:space="preserve">Prominent role in a project analyzing the impact of climate change on coastal regions of Bangladesh, presented at the South Asian Meteorological Conference (2020).</w:t>
      </w:r>
    </w:p>
    <w:p>
      <w:pPr>
        <w:pStyle w:val="FirstParagraph"/>
      </w:pPr>
      <w:r>
        <w:rPr>
          <w:bCs/>
          <w:b/>
        </w:rPr>
        <w:t xml:space="preserve">Ph.D. in Atmospheric Sciences</w:t>
      </w:r>
      <w:r>
        <w:t xml:space="preserve">, Institute of Water and Flood Management, Bangladesh University of Engineering and Technology (2021–Present)</w:t>
      </w:r>
    </w:p>
    <w:p>
      <w:pPr>
        <w:numPr>
          <w:ilvl w:val="0"/>
          <w:numId w:val="1003"/>
        </w:numPr>
        <w:pStyle w:val="Compact"/>
      </w:pPr>
      <w:r>
        <w:t xml:space="preserve">Researching the interplay between tropical cyclones and rainfall variability in Dhaka and surrounding areas.</w:t>
      </w:r>
    </w:p>
    <w:p>
      <w:pPr>
        <w:numPr>
          <w:ilvl w:val="0"/>
          <w:numId w:val="1003"/>
        </w:numPr>
        <w:pStyle w:val="Compact"/>
      </w:pPr>
      <w:r>
        <w:t xml:space="preserve">Collaborating with the Bangladesh Meteorological Department to develop early warning systems for extreme weather events.</w:t>
      </w:r>
    </w:p>
    <w:bookmarkEnd w:id="22"/>
    <w:bookmarkStart w:id="23" w:name="work-experience"/>
    <w:p>
      <w:pPr>
        <w:pStyle w:val="Heading3"/>
      </w:pPr>
      <w:r>
        <w:t xml:space="preserve">Work Experience</w:t>
      </w:r>
    </w:p>
    <w:p>
      <w:pPr>
        <w:pStyle w:val="FirstParagraph"/>
      </w:pPr>
      <w:r>
        <w:rPr>
          <w:bCs/>
          <w:b/>
        </w:rPr>
        <w:t xml:space="preserve">Meteorologist</w:t>
      </w:r>
      <w:r>
        <w:t xml:space="preserve">, Bangladesh Meteorological Department (BMD), Dhaka (2021–Present)</w:t>
      </w:r>
    </w:p>
    <w:p>
      <w:pPr>
        <w:numPr>
          <w:ilvl w:val="0"/>
          <w:numId w:val="1004"/>
        </w:numPr>
        <w:pStyle w:val="Compact"/>
      </w:pPr>
      <w:r>
        <w:t xml:space="preserve">Providing real-time weather forecasts and issuing alerts for floods, cyclones, and heatwaves in collaboration with the National Disaster Management Authority.</w:t>
      </w:r>
    </w:p>
    <w:p>
      <w:pPr>
        <w:numPr>
          <w:ilvl w:val="0"/>
          <w:numId w:val="1004"/>
        </w:numPr>
        <w:pStyle w:val="Compact"/>
      </w:pPr>
      <w:r>
        <w:t xml:space="preserve">Developing regional climate models tailored to the unique geographical challenges of Dhaka, such as urban heat islands and monsoon variability.</w:t>
      </w:r>
    </w:p>
    <w:p>
      <w:pPr>
        <w:numPr>
          <w:ilvl w:val="0"/>
          <w:numId w:val="1004"/>
        </w:numPr>
        <w:pStyle w:val="Compact"/>
      </w:pPr>
      <w:r>
        <w:t xml:space="preserve">Training junior meteorologists and students at local universities on advanced weather analysis techniques.</w:t>
      </w:r>
    </w:p>
    <w:p>
      <w:pPr>
        <w:pStyle w:val="FirstParagraph"/>
      </w:pPr>
      <w:r>
        <w:rPr>
          <w:bCs/>
          <w:b/>
        </w:rPr>
        <w:t xml:space="preserve">Research Assistant</w:t>
      </w:r>
      <w:r>
        <w:t xml:space="preserve">, Institute of Water and Flood Management, BUET (2019–2021)</w:t>
      </w:r>
    </w:p>
    <w:p>
      <w:pPr>
        <w:numPr>
          <w:ilvl w:val="0"/>
          <w:numId w:val="1005"/>
        </w:numPr>
        <w:pStyle w:val="Compact"/>
      </w:pPr>
      <w:r>
        <w:t xml:space="preserve">Analyzing historical rainfall data to predict future monsoon trends in Bangladesh, with a focus on Dhaka's urban infrastructure.</w:t>
      </w:r>
    </w:p>
    <w:p>
      <w:pPr>
        <w:numPr>
          <w:ilvl w:val="0"/>
          <w:numId w:val="1005"/>
        </w:numPr>
        <w:pStyle w:val="Compact"/>
      </w:pPr>
      <w:r>
        <w:t xml:space="preserve">Contributing to the development of a mobile application for real-time weather updates targeted at farmers and fishermen in rural and urban areas.</w:t>
      </w:r>
    </w:p>
    <w:p>
      <w:pPr>
        <w:pStyle w:val="FirstParagraph"/>
      </w:pPr>
      <w:r>
        <w:rPr>
          <w:bCs/>
          <w:b/>
        </w:rPr>
        <w:t xml:space="preserve">Intern</w:t>
      </w:r>
      <w:r>
        <w:t xml:space="preserve">, Bangladesh Water Development Board (BWDB), Dhaka (2018)</w:t>
      </w:r>
    </w:p>
    <w:p>
      <w:pPr>
        <w:numPr>
          <w:ilvl w:val="0"/>
          <w:numId w:val="1006"/>
        </w:numPr>
        <w:pStyle w:val="Compact"/>
      </w:pPr>
      <w:r>
        <w:t xml:space="preserve">Assisting in the preparation of hydrological reports for flood management strategies in the Meghna River basin, which directly impacts Dhaka's water supply.</w:t>
      </w:r>
    </w:p>
    <w:p>
      <w:pPr>
        <w:numPr>
          <w:ilvl w:val="0"/>
          <w:numId w:val="1006"/>
        </w:numPr>
        <w:pStyle w:val="Compact"/>
      </w:pPr>
      <w:r>
        <w:t xml:space="preserve">Participating in field surveys to assess the impact of climate change on local water resources.</w:t>
      </w:r>
    </w:p>
    <w:bookmarkEnd w:id="23"/>
    <w:bookmarkStart w:id="24" w:name="skills"/>
    <w:p>
      <w:pPr>
        <w:pStyle w:val="Heading3"/>
      </w:pPr>
      <w:r>
        <w:t xml:space="preserve">Skills</w:t>
      </w:r>
    </w:p>
    <w:p>
      <w:pPr>
        <w:numPr>
          <w:ilvl w:val="0"/>
          <w:numId w:val="1007"/>
        </w:numPr>
        <w:pStyle w:val="Compact"/>
      </w:pPr>
      <w:r>
        <w:rPr>
          <w:bCs/>
          <w:b/>
        </w:rPr>
        <w:t xml:space="preserve">Weather Forecasting:</w:t>
      </w:r>
      <w:r>
        <w:t xml:space="preserve"> </w:t>
      </w:r>
      <w:r>
        <w:t xml:space="preserve">Expertise in using WRF, ECMWF, and GFS models for accurate predictions.</w:t>
      </w:r>
    </w:p>
    <w:p>
      <w:pPr>
        <w:numPr>
          <w:ilvl w:val="0"/>
          <w:numId w:val="1007"/>
        </w:numPr>
        <w:pStyle w:val="Compact"/>
      </w:pPr>
      <w:r>
        <w:rPr>
          <w:bCs/>
          <w:b/>
        </w:rPr>
        <w:t xml:space="preserve">Data Analysis:</w:t>
      </w:r>
      <w:r>
        <w:t xml:space="preserve"> </w:t>
      </w:r>
      <w:r>
        <w:t xml:space="preserve">Proficient in Python, R, and GIS tools for climate data interpretation.</w:t>
      </w:r>
    </w:p>
    <w:p>
      <w:pPr>
        <w:numPr>
          <w:ilvl w:val="0"/>
          <w:numId w:val="1007"/>
        </w:numPr>
        <w:pStyle w:val="Compact"/>
      </w:pPr>
      <w:r>
        <w:rPr>
          <w:bCs/>
          <w:b/>
        </w:rPr>
        <w:t xml:space="preserve">Disaster Management:</w:t>
      </w:r>
      <w:r>
        <w:t xml:space="preserve"> </w:t>
      </w:r>
      <w:r>
        <w:t xml:space="preserve">Skilled in creating risk maps and early warning systems for cyclones and floods in Dhaka's densely populated areas.</w:t>
      </w:r>
    </w:p>
    <w:p>
      <w:pPr>
        <w:numPr>
          <w:ilvl w:val="0"/>
          <w:numId w:val="1007"/>
        </w:numPr>
        <w:pStyle w:val="Compact"/>
      </w:pPr>
      <w:r>
        <w:rPr>
          <w:bCs/>
          <w:b/>
        </w:rPr>
        <w:t xml:space="preserve">Communication:</w:t>
      </w:r>
      <w:r>
        <w:t xml:space="preserve"> </w:t>
      </w:r>
      <w:r>
        <w:t xml:space="preserve">Adept at translating technical meteorological data into actionable insights for policymakers, media, and the public.</w:t>
      </w:r>
    </w:p>
    <w:bookmarkEnd w:id="24"/>
    <w:bookmarkStart w:id="25" w:name="certifications"/>
    <w:p>
      <w:pPr>
        <w:pStyle w:val="Heading3"/>
      </w:pPr>
      <w:r>
        <w:t xml:space="preserve">Certifications</w:t>
      </w:r>
    </w:p>
    <w:p>
      <w:pPr>
        <w:pStyle w:val="FirstParagraph"/>
      </w:pPr>
      <w:r>
        <w:rPr>
          <w:bCs/>
          <w:b/>
        </w:rPr>
        <w:t xml:space="preserve">Certified Meteorologist (CM)</w:t>
      </w:r>
      <w:r>
        <w:t xml:space="preserve">, American Meteorological Society (AMS), 2022</w:t>
      </w:r>
    </w:p>
    <w:p>
      <w:pPr>
        <w:pStyle w:val="BodyText"/>
      </w:pPr>
      <w:r>
        <w:rPr>
          <w:bCs/>
          <w:b/>
        </w:rPr>
        <w:t xml:space="preserve">Remote Sensing and GIS for Environmental Monitoring</w:t>
      </w:r>
      <w:r>
        <w:t xml:space="preserve">, UNDP Bangladesh, 2021</w:t>
      </w:r>
    </w:p>
    <w:p>
      <w:pPr>
        <w:pStyle w:val="BodyText"/>
      </w:pPr>
      <w:r>
        <w:rPr>
          <w:bCs/>
          <w:b/>
        </w:rPr>
        <w:t xml:space="preserve">Disaster Risk Reduction and Management (DRRM)</w:t>
      </w:r>
      <w:r>
        <w:t xml:space="preserve">, National Institute of Disaster Management (NIDM), Bangladesh, 2020</w:t>
      </w:r>
    </w:p>
    <w:bookmarkEnd w:id="25"/>
    <w:bookmarkStart w:id="26" w:name="projects-and-research-contributions"/>
    <w:p>
      <w:pPr>
        <w:pStyle w:val="Heading3"/>
      </w:pPr>
      <w:r>
        <w:t xml:space="preserve">Projects and Research Contributions</w:t>
      </w:r>
    </w:p>
    <w:p>
      <w:pPr>
        <w:pStyle w:val="FirstParagraph"/>
      </w:pPr>
      <w:r>
        <w:rPr>
          <w:bCs/>
          <w:b/>
        </w:rPr>
        <w:t xml:space="preserve">“Climate Resilience in Dhaka: A Study of Urban Heat Islands”</w:t>
      </w:r>
    </w:p>
    <w:p>
      <w:pPr>
        <w:numPr>
          <w:ilvl w:val="0"/>
          <w:numId w:val="1008"/>
        </w:numPr>
        <w:pStyle w:val="Compact"/>
      </w:pPr>
      <w:r>
        <w:t xml:space="preserve">Conducted a 3-year study analyzing temperature trends in Dhaka's urban areas, identifying key factors contributing to heat stress.</w:t>
      </w:r>
    </w:p>
    <w:p>
      <w:pPr>
        <w:numPr>
          <w:ilvl w:val="0"/>
          <w:numId w:val="1008"/>
        </w:numPr>
        <w:pStyle w:val="Compact"/>
      </w:pPr>
      <w:r>
        <w:t xml:space="preserve">Published findings in the Bangladesh Journal of Meteorology, influencing local government policies on green infrastructure.</w:t>
      </w:r>
    </w:p>
    <w:p>
      <w:pPr>
        <w:pStyle w:val="FirstParagraph"/>
      </w:pPr>
      <w:r>
        <w:rPr>
          <w:bCs/>
          <w:b/>
        </w:rPr>
        <w:t xml:space="preserve">“Early Warning System for Cyclone Preparedness”</w:t>
      </w:r>
    </w:p>
    <w:p>
      <w:pPr>
        <w:numPr>
          <w:ilvl w:val="0"/>
          <w:numId w:val="1009"/>
        </w:numPr>
        <w:pStyle w:val="Compact"/>
      </w:pPr>
      <w:r>
        <w:t xml:space="preserve">Collaborated with BMD and NGOs to develop a community-based alert system for cyclones in coastal zones, including Dhaka's vulnerable neighborhoods.</w:t>
      </w:r>
    </w:p>
    <w:p>
      <w:pPr>
        <w:numPr>
          <w:ilvl w:val="0"/>
          <w:numId w:val="1009"/>
        </w:numPr>
        <w:pStyle w:val="Compact"/>
      </w:pPr>
      <w:r>
        <w:t xml:space="preserve">Implemented the system in 10 districts, reducing response time by 40% during the 2023 monsoon season.</w:t>
      </w:r>
    </w:p>
    <w:p>
      <w:pPr>
        <w:pStyle w:val="FirstParagraph"/>
      </w:pPr>
      <w:r>
        <w:rPr>
          <w:bCs/>
          <w:b/>
        </w:rPr>
        <w:t xml:space="preserve">“Monsoon Prediction Models for Agricultural Planning”</w:t>
      </w:r>
    </w:p>
    <w:p>
      <w:pPr>
        <w:numPr>
          <w:ilvl w:val="0"/>
          <w:numId w:val="1010"/>
        </w:numPr>
        <w:pStyle w:val="Compact"/>
      </w:pPr>
      <w:r>
        <w:t xml:space="preserve">Developed predictive models to assist farmers in Dhaka and surrounding regions in optimizing crop cycles based on monsoon patterns.</w:t>
      </w:r>
    </w:p>
    <w:p>
      <w:pPr>
        <w:numPr>
          <w:ilvl w:val="0"/>
          <w:numId w:val="1010"/>
        </w:numPr>
        <w:pStyle w:val="Compact"/>
      </w:pPr>
      <w:r>
        <w:t xml:space="preserve">Workshops conducted with local agricultural cooperatives to disseminate findings and improve food security.</w:t>
      </w:r>
    </w:p>
    <w:bookmarkEnd w:id="26"/>
    <w:bookmarkStart w:id="27" w:name="languages"/>
    <w:p>
      <w:pPr>
        <w:pStyle w:val="Heading3"/>
      </w:pPr>
      <w:r>
        <w:t xml:space="preserve">Languages</w:t>
      </w:r>
    </w:p>
    <w:p>
      <w:pPr>
        <w:numPr>
          <w:ilvl w:val="0"/>
          <w:numId w:val="1011"/>
        </w:numPr>
        <w:pStyle w:val="Compact"/>
      </w:pPr>
      <w:r>
        <w:t xml:space="preserve">Bangla (Native)</w:t>
      </w:r>
    </w:p>
    <w:p>
      <w:pPr>
        <w:numPr>
          <w:ilvl w:val="0"/>
          <w:numId w:val="1011"/>
        </w:numPr>
        <w:pStyle w:val="Compact"/>
      </w:pPr>
      <w:r>
        <w:t xml:space="preserve">English (Fluent, with academic and professional proficiency)</w:t>
      </w:r>
    </w:p>
    <w:p>
      <w:pPr>
        <w:numPr>
          <w:ilvl w:val="0"/>
          <w:numId w:val="1011"/>
        </w:numPr>
        <w:pStyle w:val="Compact"/>
      </w:pPr>
      <w:r>
        <w:t xml:space="preserve">Urdu (Basic understanding)</w:t>
      </w:r>
    </w:p>
    <w:bookmarkEnd w:id="27"/>
    <w:bookmarkStart w:id="28" w:name="additional-information"/>
    <w:p>
      <w:pPr>
        <w:pStyle w:val="Heading3"/>
      </w:pPr>
      <w:r>
        <w:t xml:space="preserve">Additional Information</w:t>
      </w:r>
    </w:p>
    <w:p>
      <w:pPr>
        <w:pStyle w:val="FirstParagraph"/>
      </w:pPr>
      <w:r>
        <w:rPr>
          <w:bCs/>
          <w:b/>
        </w:rPr>
        <w:t xml:space="preserve">Volunteer Work:</w:t>
      </w:r>
      <w:r>
        <w:t xml:space="preserve"> </w:t>
      </w:r>
      <w:r>
        <w:t xml:space="preserve">Contributor to the Bangladesh Red Crescent Society, providing weather-related disaster preparedness training to communities in Dhaka.</w:t>
      </w:r>
    </w:p>
    <w:p>
      <w:pPr>
        <w:pStyle w:val="BodyText"/>
      </w:pPr>
      <w:r>
        <w:rPr>
          <w:bCs/>
          <w:b/>
        </w:rPr>
        <w:t xml:space="preserve">Publications:</w:t>
      </w:r>
      <w:r>
        <w:t xml:space="preserve"> </w:t>
      </w:r>
      <w:r>
        <w:t xml:space="preserve">Authored articles in journals such as the International Journal of Climate Research and the Bangladesh Meteorological Review.</w:t>
      </w:r>
    </w:p>
    <w:p>
      <w:pPr>
        <w:pStyle w:val="BodyText"/>
      </w:pPr>
      <w:r>
        <w:rPr>
          <w:bCs/>
          <w:b/>
        </w:rPr>
        <w:t xml:space="preserve">Professional Affiliations:</w:t>
      </w:r>
      <w:r>
        <w:t xml:space="preserve"> </w:t>
      </w:r>
      <w:r>
        <w:t xml:space="preserve">Member of the Bangladesh Meteorological Society (BMS) and the South Asian Association for Regional Cooperation (SAARC) Meteorological Council.</w:t>
      </w:r>
    </w:p>
    <w:bookmarkEnd w:id="28"/>
    <w:p>
      <w:pPr>
        <w:pStyle w:val="BodyText"/>
      </w:pPr>
      <w:r>
        <w:t xml:space="preserve">This Curriculum Vitae reflects the expertise of a Meteorologist dedicated to addressing weather and climate challenges in Bangladesh Dhaka. The content is tailored to emphasize regional relevance, technical proficiency, and commitment to public service.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Bangladesh Dhaka</dc:title>
  <dc:creator/>
  <dc:language>en</dc:language>
  <cp:keywords/>
  <dcterms:created xsi:type="dcterms:W3CDTF">2025-12-07T18:37:32Z</dcterms:created>
  <dcterms:modified xsi:type="dcterms:W3CDTF">2025-12-07T18:37:32Z</dcterms:modified>
</cp:coreProperties>
</file>

<file path=docProps/custom.xml><?xml version="1.0" encoding="utf-8"?>
<Properties xmlns="http://schemas.openxmlformats.org/officeDocument/2006/custom-properties" xmlns:vt="http://schemas.openxmlformats.org/officeDocument/2006/docPropsVTypes"/>
</file>