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Chile</w:t>
      </w:r>
      <w:r>
        <w:t xml:space="preserve"> </w:t>
      </w:r>
      <w:r>
        <w:t xml:space="preserve">Santiago</w:t>
      </w:r>
    </w:p>
    <w:bookmarkStart w:id="35" w:name="curriculum-vitae"/>
    <w:p>
      <w:pPr>
        <w:pStyle w:val="Heading1"/>
      </w:pPr>
      <w:r>
        <w:t xml:space="preserve">Curriculum Vitae</w:t>
      </w:r>
    </w:p>
    <w:bookmarkStart w:id="34" w:name="meteorologist-chile-santiago"/>
    <w:p>
      <w:pPr>
        <w:pStyle w:val="Heading2"/>
      </w:pPr>
      <w:r>
        <w:t xml:space="preserve">Meteorologist | Chile Santiago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Manuel Rojas Soto</w:t>
      </w:r>
      <w:r>
        <w:br/>
      </w:r>
      <w:r>
        <w:rPr>
          <w:bCs/>
          <w:b/>
        </w:rPr>
        <w:t xml:space="preserve">Address:</w:t>
      </w:r>
      <w:r>
        <w:t xml:space="preserve"> </w:t>
      </w:r>
      <w:r>
        <w:t xml:space="preserve">Santiago, Región Metropolitana, Chile</w:t>
      </w:r>
      <w:r>
        <w:br/>
      </w:r>
      <w:r>
        <w:rPr>
          <w:bCs/>
          <w:b/>
        </w:rPr>
        <w:t xml:space="preserve">Email:</w:t>
      </w:r>
      <w:r>
        <w:t xml:space="preserve"> </w:t>
      </w:r>
      <w:r>
        <w:t xml:space="preserve">juan.rojas.meteorology@chilemail.cl</w:t>
      </w:r>
      <w:r>
        <w:br/>
      </w:r>
      <w:r>
        <w:rPr>
          <w:bCs/>
          <w:b/>
        </w:rPr>
        <w:t xml:space="preserve">Phone:</w:t>
      </w:r>
      <w:r>
        <w:t xml:space="preserve"> </w:t>
      </w:r>
      <w:r>
        <w:t xml:space="preserve">+56 9 8765 4321</w:t>
      </w:r>
      <w:r>
        <w:br/>
      </w:r>
      <w:r>
        <w:rPr>
          <w:bCs/>
          <w:b/>
        </w:rPr>
        <w:t xml:space="preserve">Languages:</w:t>
      </w:r>
      <w:r>
        <w:t xml:space="preserve"> </w:t>
      </w:r>
      <w:r>
        <w:t xml:space="preserve">Spanish (native), English (fluent)</w:t>
      </w:r>
    </w:p>
    <w:bookmarkEnd w:id="20"/>
    <w:bookmarkStart w:id="21" w:name="professional-summary"/>
    <w:p>
      <w:pPr>
        <w:pStyle w:val="Heading3"/>
      </w:pPr>
      <w:r>
        <w:t xml:space="preserve">Professional Summary</w:t>
      </w:r>
    </w:p>
    <w:p>
      <w:pPr>
        <w:pStyle w:val="FirstParagraph"/>
      </w:pPr>
      <w:r>
        <w:t xml:space="preserve">A dedicated and experienced Meteorologist with over a decade of expertise in weather forecasting, climate analysis, and environmental monitoring. Specialized in the unique meteorological dynamics of Chile Santiago, including the Andean highlands, central valleys, and coastal regions. Committed to delivering accurate forecasts for public safety, agriculture, and urban planning while contributing to scientific research on regional climate change. Proven ability to collaborate with institutions such as</w:t>
      </w:r>
      <w:r>
        <w:t xml:space="preserve"> </w:t>
      </w:r>
      <w:r>
        <w:rPr>
          <w:bCs/>
          <w:b/>
        </w:rPr>
        <w:t xml:space="preserve">MeteoChile</w:t>
      </w:r>
      <w:r>
        <w:t xml:space="preserve"> </w:t>
      </w:r>
      <w:r>
        <w:t xml:space="preserve">(National Meteorological Service of Chile) and local universities.</w:t>
      </w:r>
    </w:p>
    <w:bookmarkEnd w:id="21"/>
    <w:bookmarkStart w:id="22" w:name="education"/>
    <w:p>
      <w:pPr>
        <w:pStyle w:val="Heading3"/>
      </w:pPr>
      <w:r>
        <w:t xml:space="preserve">Education</w:t>
      </w:r>
    </w:p>
    <w:p>
      <w:pPr>
        <w:numPr>
          <w:ilvl w:val="0"/>
          <w:numId w:val="1001"/>
        </w:numPr>
        <w:pStyle w:val="Compact"/>
      </w:pPr>
      <w:r>
        <w:rPr>
          <w:bCs/>
          <w:b/>
        </w:rPr>
        <w:t xml:space="preserve">Bachelor of Science in Meteorology</w:t>
      </w:r>
      <w:r>
        <w:t xml:space="preserve">, Universidad de Chile, Santiago (2010–2014)</w:t>
      </w:r>
    </w:p>
    <w:p>
      <w:pPr>
        <w:numPr>
          <w:ilvl w:val="0"/>
          <w:numId w:val="1001"/>
        </w:numPr>
        <w:pStyle w:val="Compact"/>
      </w:pPr>
      <w:r>
        <w:rPr>
          <w:bCs/>
          <w:b/>
        </w:rPr>
        <w:t xml:space="preserve">Master of Science in Climate Sciences</w:t>
      </w:r>
      <w:r>
        <w:t xml:space="preserve">, Pontificia Universidad Católica de Chile, Santiago (2015–2017)</w:t>
      </w:r>
    </w:p>
    <w:p>
      <w:pPr>
        <w:numPr>
          <w:ilvl w:val="0"/>
          <w:numId w:val="1001"/>
        </w:numPr>
        <w:pStyle w:val="Compact"/>
      </w:pPr>
      <w:r>
        <w:rPr>
          <w:bCs/>
          <w:b/>
        </w:rPr>
        <w:t xml:space="preserve">PhD in Atmospheric Sciences</w:t>
      </w:r>
      <w:r>
        <w:t xml:space="preserve">, Universidad de Concepción, Concepción (2018–2021)</w:t>
      </w:r>
    </w:p>
    <w:bookmarkEnd w:id="22"/>
    <w:bookmarkStart w:id="26" w:name="work-experience"/>
    <w:p>
      <w:pPr>
        <w:pStyle w:val="Heading3"/>
      </w:pPr>
      <w:r>
        <w:t xml:space="preserve">Work Experience</w:t>
      </w:r>
    </w:p>
    <w:bookmarkStart w:id="23" w:name="Xff25b8165675c067059c57b60f4fc3eb00d4626"/>
    <w:p>
      <w:pPr>
        <w:pStyle w:val="Heading4"/>
      </w:pPr>
      <w:r>
        <w:rPr>
          <w:bCs/>
          <w:b/>
        </w:rPr>
        <w:t xml:space="preserve">Meteorologist at MeteoChile - Regional Office Santiago</w:t>
      </w:r>
    </w:p>
    <w:p>
      <w:pPr>
        <w:pStyle w:val="FirstParagraph"/>
      </w:pPr>
      <w:r>
        <w:rPr>
          <w:iCs/>
          <w:i/>
        </w:rPr>
        <w:t xml:space="preserve">January 2022 – Present</w:t>
      </w:r>
    </w:p>
    <w:p>
      <w:pPr>
        <w:numPr>
          <w:ilvl w:val="0"/>
          <w:numId w:val="1002"/>
        </w:numPr>
        <w:pStyle w:val="Compact"/>
      </w:pPr>
      <w:r>
        <w:t xml:space="preserve">Provided real-time weather forecasts for Santiago and surrounding regions, focusing on extreme events such as heavy rainfall in the Andes and heatwaves in the central valleys.</w:t>
      </w:r>
    </w:p>
    <w:p>
      <w:pPr>
        <w:numPr>
          <w:ilvl w:val="0"/>
          <w:numId w:val="1002"/>
        </w:numPr>
        <w:pStyle w:val="Compact"/>
      </w:pPr>
      <w:r>
        <w:t xml:space="preserve">Collaborated with local authorities to develop early warning systems for flash floods and landslides, critical for Chile Santiago's topography.</w:t>
      </w:r>
    </w:p>
    <w:p>
      <w:pPr>
        <w:numPr>
          <w:ilvl w:val="0"/>
          <w:numId w:val="1002"/>
        </w:numPr>
        <w:pStyle w:val="Compact"/>
      </w:pPr>
      <w:r>
        <w:t xml:space="preserve">Published technical reports on climate variability, contributing to national climate adaptation strategies.</w:t>
      </w:r>
    </w:p>
    <w:bookmarkEnd w:id="23"/>
    <w:bookmarkStart w:id="24" w:name="X0173aabe36943d45874f335053a31e6f0125c1c"/>
    <w:p>
      <w:pPr>
        <w:pStyle w:val="Heading4"/>
      </w:pPr>
      <w:r>
        <w:rPr>
          <w:bCs/>
          <w:b/>
        </w:rPr>
        <w:t xml:space="preserve">Senior Meteorologist - Centro de Investigación en Ciencias Atmosféricas (CICAT)</w:t>
      </w:r>
    </w:p>
    <w:p>
      <w:pPr>
        <w:pStyle w:val="FirstParagraph"/>
      </w:pPr>
      <w:r>
        <w:rPr>
          <w:iCs/>
          <w:i/>
        </w:rPr>
        <w:t xml:space="preserve">July 2017 – December 2021</w:t>
      </w:r>
    </w:p>
    <w:p>
      <w:pPr>
        <w:numPr>
          <w:ilvl w:val="0"/>
          <w:numId w:val="1003"/>
        </w:numPr>
        <w:pStyle w:val="Compact"/>
      </w:pPr>
      <w:r>
        <w:t xml:space="preserve">Conducted research on the impact of El Niño-Southern Oscillation (ENSO) on Chilean precipitation patterns, with a focus on Santiago's agricultural zones.</w:t>
      </w:r>
    </w:p>
    <w:p>
      <w:pPr>
        <w:numPr>
          <w:ilvl w:val="0"/>
          <w:numId w:val="1003"/>
        </w:numPr>
        <w:pStyle w:val="Compact"/>
      </w:pPr>
      <w:r>
        <w:t xml:space="preserve">Developed predictive models for seasonal weather trends, enhancing accuracy by 15% compared to traditional methods.</w:t>
      </w:r>
    </w:p>
    <w:p>
      <w:pPr>
        <w:numPr>
          <w:ilvl w:val="0"/>
          <w:numId w:val="1003"/>
        </w:numPr>
        <w:pStyle w:val="Compact"/>
      </w:pPr>
      <w:r>
        <w:t xml:space="preserve">Presented findings at international conferences, including the American Meteorological Society (AMS) and the Latin American Association of Meteorology (ALAM).</w:t>
      </w:r>
    </w:p>
    <w:bookmarkEnd w:id="24"/>
    <w:bookmarkStart w:id="25" w:name="freelance-weather-consultant"/>
    <w:p>
      <w:pPr>
        <w:pStyle w:val="Heading4"/>
      </w:pPr>
      <w:r>
        <w:rPr>
          <w:bCs/>
          <w:b/>
        </w:rPr>
        <w:t xml:space="preserve">Freelance Weather Consultant</w:t>
      </w:r>
    </w:p>
    <w:p>
      <w:pPr>
        <w:pStyle w:val="FirstParagraph"/>
      </w:pPr>
      <w:r>
        <w:rPr>
          <w:iCs/>
          <w:i/>
        </w:rPr>
        <w:t xml:space="preserve">2015–2017</w:t>
      </w:r>
    </w:p>
    <w:p>
      <w:pPr>
        <w:numPr>
          <w:ilvl w:val="0"/>
          <w:numId w:val="1004"/>
        </w:numPr>
        <w:pStyle w:val="Compact"/>
      </w:pPr>
      <w:r>
        <w:t xml:space="preserve">Advised agricultural sectors in Chile Santiago on optimal planting and harvesting schedules based on climate forecasts.</w:t>
      </w:r>
    </w:p>
    <w:p>
      <w:pPr>
        <w:numPr>
          <w:ilvl w:val="0"/>
          <w:numId w:val="1004"/>
        </w:numPr>
        <w:pStyle w:val="Compact"/>
      </w:pPr>
      <w:r>
        <w:t xml:space="preserve">Collaborated with media outlets to produce weather segments, ensuring public awareness of severe weather events.</w:t>
      </w:r>
    </w:p>
    <w:bookmarkEnd w:id="25"/>
    <w:bookmarkEnd w:id="26"/>
    <w:bookmarkStart w:id="27" w:name="certifications-training"/>
    <w:p>
      <w:pPr>
        <w:pStyle w:val="Heading3"/>
      </w:pPr>
      <w:r>
        <w:t xml:space="preserve">Certifications &amp; Training</w:t>
      </w:r>
    </w:p>
    <w:p>
      <w:pPr>
        <w:numPr>
          <w:ilvl w:val="0"/>
          <w:numId w:val="1005"/>
        </w:numPr>
        <w:pStyle w:val="Compact"/>
      </w:pPr>
      <w:r>
        <w:rPr>
          <w:bCs/>
          <w:b/>
        </w:rPr>
        <w:t xml:space="preserve">National Meteorological Service (MeteoChile) Certification</w:t>
      </w:r>
      <w:r>
        <w:t xml:space="preserve"> </w:t>
      </w:r>
      <w:r>
        <w:t xml:space="preserve">(2020)</w:t>
      </w:r>
    </w:p>
    <w:p>
      <w:pPr>
        <w:numPr>
          <w:ilvl w:val="0"/>
          <w:numId w:val="1005"/>
        </w:numPr>
        <w:pStyle w:val="Compact"/>
      </w:pPr>
      <w:r>
        <w:rPr>
          <w:bCs/>
          <w:b/>
        </w:rPr>
        <w:t xml:space="preserve">Remote Sensing and GIS for Meteorology</w:t>
      </w:r>
      <w:r>
        <w:t xml:space="preserve">, Universidad de Chile (2019)</w:t>
      </w:r>
    </w:p>
    <w:p>
      <w:pPr>
        <w:numPr>
          <w:ilvl w:val="0"/>
          <w:numId w:val="1005"/>
        </w:numPr>
        <w:pStyle w:val="Compact"/>
      </w:pPr>
      <w:r>
        <w:rPr>
          <w:bCs/>
          <w:b/>
        </w:rPr>
        <w:t xml:space="preserve">Climatology and Climate Change Analysis</w:t>
      </w:r>
      <w:r>
        <w:t xml:space="preserve">, International Centre for Theoretical Physics (ICTP) (2018)</w:t>
      </w:r>
    </w:p>
    <w:bookmarkEnd w:id="27"/>
    <w:bookmarkStart w:id="28"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WRF, NCEP, GRIB, GIS platforms (QGIS, ArcGIS), Python (NumPy, Pandas)</w:t>
      </w:r>
    </w:p>
    <w:p>
      <w:pPr>
        <w:numPr>
          <w:ilvl w:val="0"/>
          <w:numId w:val="1006"/>
        </w:numPr>
        <w:pStyle w:val="Compact"/>
      </w:pPr>
      <w:r>
        <w:rPr>
          <w:bCs/>
          <w:b/>
        </w:rPr>
        <w:t xml:space="preserve">Data Analysis:</w:t>
      </w:r>
      <w:r>
        <w:t xml:space="preserve"> </w:t>
      </w:r>
      <w:r>
        <w:t xml:space="preserve">Time-series analysis, statistical modeling for climate data</w:t>
      </w:r>
    </w:p>
    <w:p>
      <w:pPr>
        <w:numPr>
          <w:ilvl w:val="0"/>
          <w:numId w:val="1006"/>
        </w:numPr>
        <w:pStyle w:val="Compact"/>
      </w:pPr>
      <w:r>
        <w:rPr>
          <w:bCs/>
          <w:b/>
        </w:rPr>
        <w:t xml:space="preserve">Languages:</w:t>
      </w:r>
      <w:r>
        <w:t xml:space="preserve"> </w:t>
      </w:r>
      <w:r>
        <w:t xml:space="preserve">Spanish (native), English (fluent in technical writing and presentations)</w:t>
      </w:r>
    </w:p>
    <w:bookmarkEnd w:id="28"/>
    <w:bookmarkStart w:id="31" w:name="projects-research"/>
    <w:p>
      <w:pPr>
        <w:pStyle w:val="Heading3"/>
      </w:pPr>
      <w:r>
        <w:t xml:space="preserve">Projects &amp; Research</w:t>
      </w:r>
    </w:p>
    <w:bookmarkStart w:id="29" w:name="Xff4415a24482846e5828d5d01302505ac62fb30"/>
    <w:p>
      <w:pPr>
        <w:pStyle w:val="Heading4"/>
      </w:pPr>
      <w:r>
        <w:rPr>
          <w:bCs/>
          <w:b/>
        </w:rPr>
        <w:t xml:space="preserve">"Climate Resilience in Santiago: Adapting to Urban Heat Islands"</w:t>
      </w:r>
    </w:p>
    <w:p>
      <w:pPr>
        <w:pStyle w:val="FirstParagraph"/>
      </w:pPr>
      <w:r>
        <w:t xml:space="preserve">Collaborated with the University of Chile to analyze temperature trends in Santiago and propose mitigation strategies for urban areas. Published in the Journal of Applied Meteorology and Climatology (2021).</w:t>
      </w:r>
    </w:p>
    <w:bookmarkEnd w:id="29"/>
    <w:bookmarkStart w:id="30" w:name="X040c43a809c291661eecd8a59bac8db0bc2abda"/>
    <w:p>
      <w:pPr>
        <w:pStyle w:val="Heading4"/>
      </w:pPr>
      <w:r>
        <w:rPr>
          <w:bCs/>
          <w:b/>
        </w:rPr>
        <w:t xml:space="preserve">"Atacama Desert Precipitation Patterns and Their Link to Andean Snowfall"</w:t>
      </w:r>
    </w:p>
    <w:p>
      <w:pPr>
        <w:pStyle w:val="FirstParagraph"/>
      </w:pPr>
      <w:r>
        <w:t xml:space="preserve">Investigated the relationship between desert precipitation and snowmelt in the Andes, crucial for Santiago's water supply. Presented at the Latin American Meteorological Congress (2019).</w:t>
      </w:r>
    </w:p>
    <w:bookmarkEnd w:id="30"/>
    <w:bookmarkEnd w:id="31"/>
    <w:bookmarkStart w:id="32" w:name="professional-affiliations"/>
    <w:p>
      <w:pPr>
        <w:pStyle w:val="Heading3"/>
      </w:pPr>
      <w:r>
        <w:t xml:space="preserve">Professional Affiliations</w:t>
      </w:r>
    </w:p>
    <w:p>
      <w:pPr>
        <w:numPr>
          <w:ilvl w:val="0"/>
          <w:numId w:val="1007"/>
        </w:numPr>
        <w:pStyle w:val="Compact"/>
      </w:pPr>
      <w:r>
        <w:t xml:space="preserve">Member, Chilean Meteorological Society (SOMET)</w:t>
      </w:r>
    </w:p>
    <w:p>
      <w:pPr>
        <w:numPr>
          <w:ilvl w:val="0"/>
          <w:numId w:val="1007"/>
        </w:numPr>
        <w:pStyle w:val="Compact"/>
      </w:pPr>
      <w:r>
        <w:t xml:space="preserve">Member, American Meteorological Society (AMS)</w:t>
      </w:r>
    </w:p>
    <w:p>
      <w:pPr>
        <w:numPr>
          <w:ilvl w:val="0"/>
          <w:numId w:val="1007"/>
        </w:numPr>
        <w:pStyle w:val="Compact"/>
      </w:pPr>
      <w:r>
        <w:t xml:space="preserve">Volunteer Contributor, Chile Santiago Environmental Advisory Panel</w:t>
      </w:r>
    </w:p>
    <w:bookmarkEnd w:id="32"/>
    <w:bookmarkStart w:id="33" w:name="references"/>
    <w:p>
      <w:pPr>
        <w:pStyle w:val="Heading3"/>
      </w:pPr>
      <w:r>
        <w:t xml:space="preserve">References</w:t>
      </w:r>
    </w:p>
    <w:p>
      <w:pPr>
        <w:pStyle w:val="FirstParagraph"/>
      </w:pPr>
      <w:r>
        <w:rPr>
          <w:bCs/>
          <w:b/>
        </w:rPr>
        <w:t xml:space="preserve">Available upon request.</w:t>
      </w:r>
    </w:p>
    <w:bookmarkEnd w:id="33"/>
    <w:p>
      <w:pPr>
        <w:pStyle w:val="BodyText"/>
      </w:pPr>
      <w:r>
        <w:t xml:space="preserve">© 2023 Juan Manuel Rojas Soto | Curriculum Vitae for Meteorologist in Chile Santiago</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Chile Santiago</dc:title>
  <dc:creator/>
  <dc:language>en</dc:language>
  <cp:keywords/>
  <dcterms:created xsi:type="dcterms:W3CDTF">2026-05-31T20:22:05Z</dcterms:created>
  <dcterms:modified xsi:type="dcterms:W3CDTF">2026-05-31T20:22:05Z</dcterms:modified>
</cp:coreProperties>
</file>

<file path=docProps/custom.xml><?xml version="1.0" encoding="utf-8"?>
<Properties xmlns="http://schemas.openxmlformats.org/officeDocument/2006/custom-properties" xmlns:vt="http://schemas.openxmlformats.org/officeDocument/2006/docPropsVTypes"/>
</file>