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3" w:name="curriculum-vitae"/>
    <w:p>
      <w:pPr>
        <w:pStyle w:val="Heading1"/>
      </w:pPr>
      <w:r>
        <w:t xml:space="preserve">Curriculum Vitae</w:t>
      </w:r>
    </w:p>
    <w:bookmarkStart w:id="32" w:name="X597116a4b793d8fa1b68c65637a24c38e96d327"/>
    <w:p>
      <w:pPr>
        <w:pStyle w:val="Heading2"/>
      </w:pPr>
      <w:r>
        <w:t xml:space="preserve">Meteorologist Specializing in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+86 123-4567-8901</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atmospheric science, specializing in weather pattern analysis, climate modeling, and environmental risk assessment. Proficient in leveraging advanced meteorological tools and data analytics to provide actionable insights for urban planning, disaster management, and public safety. Committed to advancing weather science in China Shanghai through innovative research and collaboration with local institutions.</w:t>
      </w:r>
    </w:p>
    <w:bookmarkEnd w:id="21"/>
    <w:bookmarkStart w:id="22" w:name="education"/>
    <w:p>
      <w:pPr>
        <w:pStyle w:val="Heading3"/>
      </w:pPr>
      <w:r>
        <w:t xml:space="preserve">Education</w:t>
      </w:r>
    </w:p>
    <w:p>
      <w:pPr>
        <w:pStyle w:val="FirstParagraph"/>
      </w:pPr>
      <w:r>
        <w:rPr>
          <w:bCs/>
          <w:b/>
        </w:rPr>
        <w:t xml:space="preserve">PhD in Meteorology</w:t>
      </w:r>
    </w:p>
    <w:p>
      <w:pPr>
        <w:pStyle w:val="BodyText"/>
      </w:pPr>
      <w:r>
        <w:t xml:space="preserve">[University Name], Shanghai, China</w:t>
      </w:r>
    </w:p>
    <w:p>
      <w:pPr>
        <w:pStyle w:val="BodyText"/>
      </w:pPr>
      <w:r>
        <w:t xml:space="preserve">Graduated: [Year]</w:t>
      </w:r>
    </w:p>
    <w:p>
      <w:pPr>
        <w:numPr>
          <w:ilvl w:val="0"/>
          <w:numId w:val="1001"/>
        </w:numPr>
        <w:pStyle w:val="Compact"/>
      </w:pPr>
      <w:r>
        <w:t xml:space="preserve">Thesis: "Climate Variability and Its Impact on Coastal Regions in China"</w:t>
      </w:r>
    </w:p>
    <w:p>
      <w:pPr>
        <w:numPr>
          <w:ilvl w:val="0"/>
          <w:numId w:val="1001"/>
        </w:numPr>
        <w:pStyle w:val="Compact"/>
      </w:pPr>
      <w:r>
        <w:t xml:space="preserve">Focus Areas: Remote sensing, climate modeling, and urban meteorology</w:t>
      </w:r>
    </w:p>
    <w:p>
      <w:pPr>
        <w:pStyle w:val="FirstParagraph"/>
      </w:pPr>
      <w:r>
        <w:rPr>
          <w:bCs/>
          <w:b/>
        </w:rPr>
        <w:t xml:space="preserve">MSc in Atmospheric Sciences</w:t>
      </w:r>
    </w:p>
    <w:p>
      <w:pPr>
        <w:pStyle w:val="BodyText"/>
      </w:pPr>
      <w:r>
        <w:t xml:space="preserve">[University Name], Beijing, China</w:t>
      </w:r>
    </w:p>
    <w:p>
      <w:pPr>
        <w:pStyle w:val="BodyText"/>
      </w:pPr>
      <w:r>
        <w:t xml:space="preserve">Graduated: [Year]</w:t>
      </w:r>
    </w:p>
    <w:p>
      <w:pPr>
        <w:numPr>
          <w:ilvl w:val="0"/>
          <w:numId w:val="1002"/>
        </w:numPr>
        <w:pStyle w:val="Compact"/>
      </w:pPr>
      <w:r>
        <w:t xml:space="preserve">Research on typhoon dynamics and precipitation forecasting in East Asia</w:t>
      </w:r>
    </w:p>
    <w:p>
      <w:pPr>
        <w:numPr>
          <w:ilvl w:val="0"/>
          <w:numId w:val="1002"/>
        </w:numPr>
        <w:pStyle w:val="Compact"/>
      </w:pPr>
      <w:r>
        <w:t xml:space="preserve">Certified in Python for data analysis and weather simulation</w:t>
      </w:r>
    </w:p>
    <w:p>
      <w:pPr>
        <w:pStyle w:val="FirstParagraph"/>
      </w:pPr>
      <w:r>
        <w:rPr>
          <w:bCs/>
          <w:b/>
        </w:rPr>
        <w:t xml:space="preserve">BSc in Physics</w:t>
      </w:r>
    </w:p>
    <w:p>
      <w:pPr>
        <w:pStyle w:val="BodyText"/>
      </w:pPr>
      <w:r>
        <w:t xml:space="preserve">[University Name], Guangzhou, China</w:t>
      </w:r>
    </w:p>
    <w:p>
      <w:pPr>
        <w:pStyle w:val="BodyText"/>
      </w:pPr>
      <w:r>
        <w:t xml:space="preserve">Graduated: [Year]</w:t>
      </w:r>
    </w:p>
    <w:bookmarkEnd w:id="22"/>
    <w:bookmarkStart w:id="26" w:name="professional-experience"/>
    <w:p>
      <w:pPr>
        <w:pStyle w:val="Heading3"/>
      </w:pPr>
      <w:r>
        <w:t xml:space="preserve">Professional Experience</w:t>
      </w:r>
    </w:p>
    <w:bookmarkStart w:id="23" w:name="Xcff464bc2f754e6ac0c0498455a81bd9f8db60f"/>
    <w:p>
      <w:pPr>
        <w:pStyle w:val="Heading4"/>
      </w:pPr>
      <w:r>
        <w:t xml:space="preserve">Meteorologist, Shanghai Meteorological Bureau</w:t>
      </w:r>
    </w:p>
    <w:p>
      <w:pPr>
        <w:pStyle w:val="FirstParagraph"/>
      </w:pPr>
      <w:r>
        <w:t xml:space="preserve">[Start Date] – Present</w:t>
      </w:r>
    </w:p>
    <w:p>
      <w:pPr>
        <w:numPr>
          <w:ilvl w:val="0"/>
          <w:numId w:val="1003"/>
        </w:numPr>
        <w:pStyle w:val="Compact"/>
      </w:pPr>
      <w:r>
        <w:t xml:space="preserve">Provided real-time weather forecasting and severe weather alerts for Shanghai, ensuring public safety during typhoons, heavy rainfall, and heatwaves.</w:t>
      </w:r>
    </w:p>
    <w:p>
      <w:pPr>
        <w:numPr>
          <w:ilvl w:val="0"/>
          <w:numId w:val="1003"/>
        </w:numPr>
        <w:pStyle w:val="Compact"/>
      </w:pPr>
      <w:r>
        <w:t xml:space="preserve">Collaborated with the China Meteorological Administration (CMA) to integrate AI-driven models for improved precipitation prediction accuracy by 20%.</w:t>
      </w:r>
    </w:p>
    <w:p>
      <w:pPr>
        <w:numPr>
          <w:ilvl w:val="0"/>
          <w:numId w:val="1003"/>
        </w:numPr>
        <w:pStyle w:val="Compact"/>
      </w:pPr>
      <w:r>
        <w:t xml:space="preserve">Led a team in analyzing urban heat island effects in Shanghai, contributing to the city’s climate resilience strategies.</w:t>
      </w:r>
    </w:p>
    <w:p>
      <w:pPr>
        <w:numPr>
          <w:ilvl w:val="0"/>
          <w:numId w:val="1003"/>
        </w:numPr>
        <w:pStyle w:val="Compact"/>
      </w:pPr>
      <w:r>
        <w:t xml:space="preserve">Published research on the impact of industrial emissions on air quality in China Shanghai, featured in the *Journal of Environmental Meteorology*.</w:t>
      </w:r>
    </w:p>
    <w:bookmarkEnd w:id="23"/>
    <w:bookmarkStart w:id="24" w:name="Xa3fecad1214f5f6cbfdcd3b50c6fa5c21e5d8eb"/>
    <w:p>
      <w:pPr>
        <w:pStyle w:val="Heading4"/>
      </w:pPr>
      <w:r>
        <w:t xml:space="preserve">Research Scientist, Institute of Atmospheric Physics, Chinese Academy of Sciences</w:t>
      </w:r>
    </w:p>
    <w:p>
      <w:pPr>
        <w:pStyle w:val="FirstParagraph"/>
      </w:pPr>
      <w:r>
        <w:t xml:space="preserve">[Start Date] – [End Date]</w:t>
      </w:r>
    </w:p>
    <w:p>
      <w:pPr>
        <w:numPr>
          <w:ilvl w:val="0"/>
          <w:numId w:val="1004"/>
        </w:numPr>
        <w:pStyle w:val="Compact"/>
      </w:pPr>
      <w:r>
        <w:t xml:space="preserve">Conducted studies on climate change adaptation for coastal megacities, with a focus on Shanghai’s vulnerability to sea-level rise.</w:t>
      </w:r>
    </w:p>
    <w:p>
      <w:pPr>
        <w:numPr>
          <w:ilvl w:val="0"/>
          <w:numId w:val="1004"/>
        </w:numPr>
        <w:pStyle w:val="Compact"/>
      </w:pPr>
      <w:r>
        <w:t xml:space="preserve">Developed a regional climate model (RCM) tailored for East Asia, used by the Shanghai Environmental Protection Bureau for policy-making.</w:t>
      </w:r>
    </w:p>
    <w:p>
      <w:pPr>
        <w:numPr>
          <w:ilvl w:val="0"/>
          <w:numId w:val="1004"/>
        </w:numPr>
        <w:pStyle w:val="Compact"/>
      </w:pPr>
      <w:r>
        <w:t xml:space="preserve">Presented findings at the International Conference on Climate Change in Beijing, highlighting China Shanghai’s unique meteorological challenges.</w:t>
      </w:r>
    </w:p>
    <w:bookmarkEnd w:id="24"/>
    <w:bookmarkStart w:id="25" w:name="Xdb9838ff55abc058b349329b215aefd555c6217"/>
    <w:p>
      <w:pPr>
        <w:pStyle w:val="Heading4"/>
      </w:pPr>
      <w:r>
        <w:t xml:space="preserve">Weather Analyst, Private Meteorological Consulting Firm</w:t>
      </w:r>
    </w:p>
    <w:p>
      <w:pPr>
        <w:pStyle w:val="FirstParagraph"/>
      </w:pPr>
      <w:r>
        <w:t xml:space="preserve">[Start Date] – [End Date]</w:t>
      </w:r>
    </w:p>
    <w:p>
      <w:pPr>
        <w:numPr>
          <w:ilvl w:val="0"/>
          <w:numId w:val="1005"/>
        </w:numPr>
        <w:pStyle w:val="Compact"/>
      </w:pPr>
      <w:r>
        <w:t xml:space="preserve">Provided tailored weather risk assessments for industries in Shanghai, including construction, logistics, and agriculture.</w:t>
      </w:r>
    </w:p>
    <w:p>
      <w:pPr>
        <w:numPr>
          <w:ilvl w:val="0"/>
          <w:numId w:val="1005"/>
        </w:numPr>
        <w:pStyle w:val="Compact"/>
      </w:pPr>
      <w:r>
        <w:t xml:space="preserve">Created interactive weather dashboards using GIS tools to visualize data for stakeholders in the Shanghai Tech Park.</w:t>
      </w:r>
    </w:p>
    <w:p>
      <w:pPr>
        <w:numPr>
          <w:ilvl w:val="0"/>
          <w:numId w:val="1005"/>
        </w:numPr>
        <w:pStyle w:val="Compact"/>
      </w:pPr>
      <w:r>
        <w:t xml:space="preserve">Partnered with local universities to train students in meteorological software like WRF and NCEP.</w:t>
      </w:r>
    </w:p>
    <w:bookmarkEnd w:id="25"/>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Weather modeling (WRF, MM5), satellite data analysis (GOES, MODIS), climate data processing (NetCDF, GRIB).</w:t>
      </w:r>
    </w:p>
    <w:p>
      <w:pPr>
        <w:numPr>
          <w:ilvl w:val="0"/>
          <w:numId w:val="1006"/>
        </w:numPr>
        <w:pStyle w:val="Compact"/>
      </w:pPr>
      <w:r>
        <w:rPr>
          <w:bCs/>
          <w:b/>
        </w:rPr>
        <w:t xml:space="preserve">Data Analytics:</w:t>
      </w:r>
      <w:r>
        <w:t xml:space="preserve"> </w:t>
      </w:r>
      <w:r>
        <w:t xml:space="preserve">Python (Pandas, NumPy), R programming, SQL for meteorological databases.</w:t>
      </w:r>
    </w:p>
    <w:p>
      <w:pPr>
        <w:numPr>
          <w:ilvl w:val="0"/>
          <w:numId w:val="1006"/>
        </w:numPr>
        <w:pStyle w:val="Compact"/>
      </w:pPr>
      <w:r>
        <w:rPr>
          <w:bCs/>
          <w:b/>
        </w:rPr>
        <w:t xml:space="preserve">Communication:</w:t>
      </w:r>
      <w:r>
        <w:t xml:space="preserve"> </w:t>
      </w:r>
      <w:r>
        <w:t xml:space="preserve">Public speaking on weather-related topics in China Shanghai; authored articles for *Shanghai Daily* and *China Meteorological News*.</w:t>
      </w:r>
    </w:p>
    <w:p>
      <w:pPr>
        <w:numPr>
          <w:ilvl w:val="0"/>
          <w:numId w:val="1006"/>
        </w:numPr>
        <w:pStyle w:val="Compact"/>
      </w:pPr>
      <w:r>
        <w:rPr>
          <w:bCs/>
          <w:b/>
        </w:rPr>
        <w:t xml:space="preserve">Languages:</w:t>
      </w:r>
      <w:r>
        <w:t xml:space="preserve"> </w:t>
      </w:r>
      <w:r>
        <w:t xml:space="preserve">Fluent in Mandarin and English; proficient in interpreting Chinese climate data sources.</w:t>
      </w:r>
    </w:p>
    <w:bookmarkEnd w:id="27"/>
    <w:bookmarkStart w:id="28" w:name="certifications"/>
    <w:p>
      <w:pPr>
        <w:pStyle w:val="Heading3"/>
      </w:pPr>
      <w:r>
        <w:t xml:space="preserve">Certifications</w:t>
      </w:r>
    </w:p>
    <w:p>
      <w:pPr>
        <w:numPr>
          <w:ilvl w:val="0"/>
          <w:numId w:val="1007"/>
        </w:numPr>
        <w:pStyle w:val="Compact"/>
      </w:pPr>
      <w:r>
        <w:t xml:space="preserve">American Meteorological Society (AMS) Certified Meteorologist</w:t>
      </w:r>
    </w:p>
    <w:p>
      <w:pPr>
        <w:numPr>
          <w:ilvl w:val="0"/>
          <w:numId w:val="1007"/>
        </w:numPr>
        <w:pStyle w:val="Compact"/>
      </w:pPr>
      <w:r>
        <w:t xml:space="preserve">China National Meteorological Bureau (CNMB) Advanced Weather Forecasting Certification</w:t>
      </w:r>
    </w:p>
    <w:p>
      <w:pPr>
        <w:numPr>
          <w:ilvl w:val="0"/>
          <w:numId w:val="1007"/>
        </w:numPr>
        <w:pStyle w:val="Compact"/>
      </w:pPr>
      <w:r>
        <w:t xml:space="preserve">GIS Mapping and Remote Sensing Specialist, Esri Certified Professional</w:t>
      </w:r>
    </w:p>
    <w:bookmarkEnd w:id="28"/>
    <w:bookmarkStart w:id="29" w:name="professional-affiliations"/>
    <w:p>
      <w:pPr>
        <w:pStyle w:val="Heading3"/>
      </w:pPr>
      <w:r>
        <w:t xml:space="preserve">Professional Affiliations</w:t>
      </w:r>
    </w:p>
    <w:p>
      <w:pPr>
        <w:numPr>
          <w:ilvl w:val="0"/>
          <w:numId w:val="1008"/>
        </w:numPr>
        <w:pStyle w:val="Compact"/>
      </w:pPr>
      <w:r>
        <w:t xml:space="preserve">Member, Chinese Meteorological Society (CMS)</w:t>
      </w:r>
    </w:p>
    <w:p>
      <w:pPr>
        <w:numPr>
          <w:ilvl w:val="0"/>
          <w:numId w:val="1008"/>
        </w:numPr>
        <w:pStyle w:val="Compact"/>
      </w:pPr>
      <w:r>
        <w:t xml:space="preserve">Member, International Commission on Atmospheric Sciences (ICAS)</w:t>
      </w:r>
    </w:p>
    <w:p>
      <w:pPr>
        <w:numPr>
          <w:ilvl w:val="0"/>
          <w:numId w:val="1008"/>
        </w:numPr>
        <w:pStyle w:val="Compact"/>
      </w:pPr>
      <w:r>
        <w:t xml:space="preserve">Mentor, Shanghai Meteorological Training Program for Young Scientists</w:t>
      </w:r>
    </w:p>
    <w:bookmarkEnd w:id="29"/>
    <w:bookmarkStart w:id="30" w:name="publications-and-research-highlights"/>
    <w:p>
      <w:pPr>
        <w:pStyle w:val="Heading3"/>
      </w:pPr>
      <w:r>
        <w:t xml:space="preserve">Publications and Research Highlights</w:t>
      </w:r>
    </w:p>
    <w:p>
      <w:pPr>
        <w:numPr>
          <w:ilvl w:val="0"/>
          <w:numId w:val="1009"/>
        </w:numPr>
        <w:pStyle w:val="Compact"/>
      </w:pPr>
      <w:r>
        <w:t xml:space="preserve">"Urban Climate Adaptation in China Shanghai: A Case Study on Heatwave Mitigation," *Journal of Urban Meteorology*, 2023.</w:t>
      </w:r>
    </w:p>
    <w:p>
      <w:pPr>
        <w:numPr>
          <w:ilvl w:val="0"/>
          <w:numId w:val="1009"/>
        </w:numPr>
        <w:pStyle w:val="Compact"/>
      </w:pPr>
      <w:r>
        <w:t xml:space="preserve">"Typhoon Track Prediction Accuracy Using Machine Learning in East Asia," presented at the 14th International Conference on Weather Radar, Shanghai, 2022.</w:t>
      </w:r>
    </w:p>
    <w:p>
      <w:pPr>
        <w:numPr>
          <w:ilvl w:val="0"/>
          <w:numId w:val="1009"/>
        </w:numPr>
        <w:pStyle w:val="Compact"/>
      </w:pPr>
      <w:r>
        <w:t xml:space="preserve">Co-authored a technical report for the Shanghai Environmental Monitoring Center on air quality trends (2019–2023).</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the Shanghai Red Cross to provide weather safety education in underserved communities. Organized workshops on climate change awareness for local schools and businesses.</w:t>
      </w:r>
    </w:p>
    <w:p>
      <w:pPr>
        <w:pStyle w:val="BodyText"/>
      </w:pPr>
      <w:r>
        <w:rPr>
          <w:bCs/>
          <w:b/>
        </w:rPr>
        <w:t xml:space="preserve">Technical Projects:</w:t>
      </w:r>
      <w:r>
        <w:t xml:space="preserve"> </w:t>
      </w:r>
      <w:r>
        <w:t xml:space="preserve">Developed a mobile app for real-time weather alerts in China Shanghai, adopted by over 100,000 users.</w:t>
      </w:r>
    </w:p>
    <w:bookmarkEnd w:id="31"/>
    <w:p>
      <w:pPr>
        <w:pStyle w:val="BodyText"/>
      </w:pPr>
      <w:r>
        <w:t xml:space="preserve">This Curriculum Vitae is tailored for a Meteorologist seeking opportunities in China Shanghai. It emphasizes expertise in atmospheric science, regional climate challenges, and contributions to the meteorological community in one of China’s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2026-05-31T20:06:21Z</dcterms:created>
  <dcterms:modified xsi:type="dcterms:W3CDTF">2026-05-31T20:06:21Z</dcterms:modified>
</cp:coreProperties>
</file>

<file path=docProps/custom.xml><?xml version="1.0" encoding="utf-8"?>
<Properties xmlns="http://schemas.openxmlformats.org/officeDocument/2006/custom-properties" xmlns:vt="http://schemas.openxmlformats.org/officeDocument/2006/docPropsVTypes"/>
</file>