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France</w:t>
      </w:r>
      <w:r>
        <w:t xml:space="preserve"> </w:t>
      </w:r>
      <w:r>
        <w:t xml:space="preserve">Lyon</w:t>
      </w:r>
    </w:p>
    <w:bookmarkStart w:id="35" w:name="curriculum-vitae"/>
    <w:p>
      <w:pPr>
        <w:pStyle w:val="Heading1"/>
      </w:pPr>
      <w:r>
        <w:t xml:space="preserve">Curriculum Vitae</w:t>
      </w:r>
    </w:p>
    <w:bookmarkStart w:id="20" w:name="X541ea8a2e8913a5367b85ebac3cbc453360a71d"/>
    <w:p>
      <w:pPr>
        <w:pStyle w:val="Heading2"/>
      </w:pPr>
      <w:r>
        <w:t xml:space="preserve">Meteorologist | Specializing in Weather Analysis and Climate Studies for France Lyon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+33 6 12 34 56 78</w:t>
      </w:r>
      <w:r>
        <w:br/>
      </w: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dedicated Meteorologist with [X years] of experience in weather forecasting, climate analysis, and environmental research. Proficient in leveraging advanced meteorological tools and data modeling to address the unique climatic challenges of France Lyon. Committed to delivering accurate weather insights and contributing to sustainable environmental practices in the region.</w:t>
      </w:r>
    </w:p>
    <w:bookmarkEnd w:id="21"/>
    <w:bookmarkStart w:id="22" w:name="education"/>
    <w:p>
      <w:pPr>
        <w:pStyle w:val="Heading2"/>
      </w:pPr>
      <w:r>
        <w:t xml:space="preserve">Education</w:t>
      </w:r>
    </w:p>
    <w:p>
      <w:pPr>
        <w:numPr>
          <w:ilvl w:val="0"/>
          <w:numId w:val="1001"/>
        </w:numPr>
        <w:pStyle w:val="Compact"/>
      </w:pPr>
      <w:r>
        <w:rPr>
          <w:bCs/>
          <w:b/>
        </w:rPr>
        <w:t xml:space="preserve">Master of Science in Meteorology</w:t>
      </w:r>
      <w:r>
        <w:t xml:space="preserve">, Université de Lyon, France (Year)</w:t>
      </w:r>
    </w:p>
    <w:p>
      <w:pPr>
        <w:numPr>
          <w:ilvl w:val="0"/>
          <w:numId w:val="1001"/>
        </w:numPr>
        <w:pStyle w:val="Compact"/>
      </w:pPr>
      <w:r>
        <w:rPr>
          <w:bCs/>
          <w:b/>
        </w:rPr>
        <w:t xml:space="preserve">Bachelor of Science in Atmospheric Sciences</w:t>
      </w:r>
      <w:r>
        <w:t xml:space="preserve">, École Polytechnique Fédérale de Lausanne (EPFL), Switzerland (Year)</w:t>
      </w:r>
    </w:p>
    <w:bookmarkEnd w:id="22"/>
    <w:bookmarkStart w:id="25" w:name="professional-experience"/>
    <w:p>
      <w:pPr>
        <w:pStyle w:val="Heading2"/>
      </w:pPr>
      <w:r>
        <w:t xml:space="preserve">Professional Experience</w:t>
      </w:r>
    </w:p>
    <w:bookmarkStart w:id="23" w:name="meteorologist"/>
    <w:p>
      <w:pPr>
        <w:pStyle w:val="Heading3"/>
      </w:pPr>
      <w:r>
        <w:t xml:space="preserve">Meteorologist</w:t>
      </w:r>
    </w:p>
    <w:p>
      <w:pPr>
        <w:pStyle w:val="FirstParagraph"/>
      </w:pPr>
      <w:r>
        <w:rPr>
          <w:bCs/>
          <w:b/>
        </w:rPr>
        <w:t xml:space="preserve">Météo-France – Regional Office Lyon</w:t>
      </w:r>
      <w:r>
        <w:t xml:space="preserve"> </w:t>
      </w:r>
      <w:r>
        <w:t xml:space="preserve">| [Start Date] – Present</w:t>
      </w:r>
    </w:p>
    <w:p>
      <w:pPr>
        <w:numPr>
          <w:ilvl w:val="0"/>
          <w:numId w:val="1002"/>
        </w:numPr>
        <w:pStyle w:val="Compact"/>
      </w:pPr>
      <w:r>
        <w:t xml:space="preserve">Provided real-time weather forecasts for France Lyon, including severe weather alerts such as storms and heatwaves. Utilized advanced radar systems and satellite imagery to enhance accuracy.</w:t>
      </w:r>
    </w:p>
    <w:p>
      <w:pPr>
        <w:numPr>
          <w:ilvl w:val="0"/>
          <w:numId w:val="1002"/>
        </w:numPr>
        <w:pStyle w:val="Compact"/>
      </w:pPr>
      <w:r>
        <w:t xml:space="preserve">Collaborated with local authorities to develop climate adaptation strategies for Lyon’s urban planning, focusing on flood mitigation and energy efficiency.</w:t>
      </w:r>
    </w:p>
    <w:p>
      <w:pPr>
        <w:numPr>
          <w:ilvl w:val="0"/>
          <w:numId w:val="1002"/>
        </w:numPr>
        <w:pStyle w:val="Compact"/>
      </w:pPr>
      <w:r>
        <w:t xml:space="preserve">Conducted research on the interaction between Alpine weather systems and the Rhône River basin, contributing to regional climate resilience initiatives in France Lyon.</w:t>
      </w:r>
    </w:p>
    <w:p>
      <w:pPr>
        <w:numPr>
          <w:ilvl w:val="0"/>
          <w:numId w:val="1002"/>
        </w:numPr>
        <w:pStyle w:val="Compact"/>
      </w:pPr>
      <w:r>
        <w:t xml:space="preserve">Delivered public outreach sessions at local schools and community centers in Lyon to educate residents about weather safety and climate change impacts.</w:t>
      </w:r>
    </w:p>
    <w:bookmarkEnd w:id="23"/>
    <w:bookmarkStart w:id="24" w:name="junior-meteorologist"/>
    <w:p>
      <w:pPr>
        <w:pStyle w:val="Heading3"/>
      </w:pPr>
      <w:r>
        <w:t xml:space="preserve">Junior Meteorologist</w:t>
      </w:r>
    </w:p>
    <w:p>
      <w:pPr>
        <w:pStyle w:val="FirstParagraph"/>
      </w:pPr>
      <w:r>
        <w:rPr>
          <w:bCs/>
          <w:b/>
        </w:rPr>
        <w:t xml:space="preserve">Institute of Environmental Research, Lyon</w:t>
      </w:r>
      <w:r>
        <w:t xml:space="preserve"> </w:t>
      </w:r>
      <w:r>
        <w:t xml:space="preserve">| [Start Date] – [End Date]</w:t>
      </w:r>
    </w:p>
    <w:p>
      <w:pPr>
        <w:numPr>
          <w:ilvl w:val="0"/>
          <w:numId w:val="1003"/>
        </w:numPr>
        <w:pStyle w:val="Compact"/>
      </w:pPr>
      <w:r>
        <w:t xml:space="preserve">Supported the analysis of long-term climate data for France Lyon, identifying trends in temperature and precipitation. Published findings in a regional environmental report.</w:t>
      </w:r>
    </w:p>
    <w:p>
      <w:pPr>
        <w:numPr>
          <w:ilvl w:val="0"/>
          <w:numId w:val="1003"/>
        </w:numPr>
        <w:pStyle w:val="Compact"/>
      </w:pPr>
      <w:r>
        <w:t xml:space="preserve">Developed interactive weather maps using GIS tools to visualize data for public and governmental stakeholders in Lyon.</w:t>
      </w:r>
    </w:p>
    <w:p>
      <w:pPr>
        <w:numPr>
          <w:ilvl w:val="0"/>
          <w:numId w:val="1003"/>
        </w:numPr>
        <w:pStyle w:val="Compact"/>
      </w:pPr>
      <w:r>
        <w:t xml:space="preserve">Participated in field campaigns to collect atmospheric measurements across the French Alps and Rhône Valley, contributing to France Lyon’s meteorological database.</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Diplôme d'Ingénieur en Météorologie</w:t>
      </w:r>
      <w:r>
        <w:t xml:space="preserve">, École Nationale de la Météorologie (ENM), France (Year)</w:t>
      </w:r>
    </w:p>
    <w:p>
      <w:pPr>
        <w:numPr>
          <w:ilvl w:val="0"/>
          <w:numId w:val="1004"/>
        </w:numPr>
        <w:pStyle w:val="Compact"/>
      </w:pPr>
      <w:r>
        <w:rPr>
          <w:bCs/>
          <w:b/>
        </w:rPr>
        <w:t xml:space="preserve">Professional Certification in Climate Risk Management</w:t>
      </w:r>
      <w:r>
        <w:t xml:space="preserve">, World Meteorological Organization (WMO), 2023</w:t>
      </w:r>
    </w:p>
    <w:p>
      <w:pPr>
        <w:numPr>
          <w:ilvl w:val="0"/>
          <w:numId w:val="1004"/>
        </w:numPr>
        <w:pStyle w:val="Compact"/>
      </w:pPr>
      <w:r>
        <w:rPr>
          <w:bCs/>
          <w:b/>
        </w:rPr>
        <w:t xml:space="preserve">European Weather Forecasting License</w:t>
      </w:r>
      <w:r>
        <w:t xml:space="preserve">, Valid for France Lyon and surrounding regions.</w:t>
      </w:r>
    </w:p>
    <w:bookmarkEnd w:id="26"/>
    <w:bookmarkStart w:id="27" w:name="key-skills"/>
    <w:p>
      <w:pPr>
        <w:pStyle w:val="Heading2"/>
      </w:pPr>
      <w:r>
        <w:t xml:space="preserve">Key Skills</w:t>
      </w:r>
    </w:p>
    <w:p>
      <w:pPr>
        <w:numPr>
          <w:ilvl w:val="0"/>
          <w:numId w:val="1005"/>
        </w:numPr>
        <w:pStyle w:val="Compact"/>
      </w:pPr>
      <w:r>
        <w:t xml:space="preserve">Advanced knowledge of meteorological models (WRF, ARW, ECMWF).</w:t>
      </w:r>
    </w:p>
    <w:p>
      <w:pPr>
        <w:numPr>
          <w:ilvl w:val="0"/>
          <w:numId w:val="1005"/>
        </w:numPr>
        <w:pStyle w:val="Compact"/>
      </w:pPr>
      <w:r>
        <w:t xml:space="preserve">Proficient in Python, R, and GIS software (ArcGIS, QGIS) for data analysis.</w:t>
      </w:r>
    </w:p>
    <w:p>
      <w:pPr>
        <w:numPr>
          <w:ilvl w:val="0"/>
          <w:numId w:val="1005"/>
        </w:numPr>
        <w:pStyle w:val="Compact"/>
      </w:pPr>
      <w:r>
        <w:t xml:space="preserve">Expertise in interpreting satellite and radar data for real-time weather monitoring.</w:t>
      </w:r>
    </w:p>
    <w:p>
      <w:pPr>
        <w:numPr>
          <w:ilvl w:val="0"/>
          <w:numId w:val="1005"/>
        </w:numPr>
        <w:pStyle w:val="Compact"/>
      </w:pPr>
      <w:r>
        <w:t xml:space="preserve">Strong communication skills to translate complex meteorological data into actionable insights for France Lyon’s public and private sectors.</w:t>
      </w:r>
    </w:p>
    <w:bookmarkEnd w:id="27"/>
    <w:bookmarkStart w:id="30" w:name="projects-and-research"/>
    <w:p>
      <w:pPr>
        <w:pStyle w:val="Heading2"/>
      </w:pPr>
      <w:r>
        <w:t xml:space="preserve">Projects and Research</w:t>
      </w:r>
    </w:p>
    <w:bookmarkStart w:id="28" w:name="lyon-climate-adaptation-strategy-2030"/>
    <w:p>
      <w:pPr>
        <w:pStyle w:val="Heading3"/>
      </w:pPr>
      <w:r>
        <w:t xml:space="preserve">"Lyon Climate Adaptation Strategy 2030"</w:t>
      </w:r>
    </w:p>
    <w:p>
      <w:pPr>
        <w:pStyle w:val="FirstParagraph"/>
      </w:pPr>
      <w:r>
        <w:rPr>
          <w:bCs/>
          <w:b/>
        </w:rPr>
        <w:t xml:space="preserve">Role:</w:t>
      </w:r>
      <w:r>
        <w:t xml:space="preserve"> </w:t>
      </w:r>
      <w:r>
        <w:t xml:space="preserve">Lead Meteorologist</w:t>
      </w:r>
      <w:r>
        <w:br/>
      </w:r>
      <w:r>
        <w:rPr>
          <w:bCs/>
          <w:b/>
        </w:rPr>
        <w:t xml:space="preserve">Description:</w:t>
      </w:r>
      <w:r>
        <w:t xml:space="preserve"> </w:t>
      </w:r>
      <w:r>
        <w:t xml:space="preserve">Designed climate scenarios for Lyon based on regional data, supporting the city’s goals to reduce carbon emissions and prepare for extreme weather events. Published a white paper highlighting strategies for urban resilience in France Lyon.</w:t>
      </w:r>
    </w:p>
    <w:bookmarkEnd w:id="28"/>
    <w:bookmarkStart w:id="29" w:name="X5544ebbc4f797397812cf067a4bb326ac9ba392"/>
    <w:p>
      <w:pPr>
        <w:pStyle w:val="Heading3"/>
      </w:pPr>
      <w:r>
        <w:t xml:space="preserve">"Alpine Weather Impact on Rhône Valley Agriculture"</w:t>
      </w:r>
    </w:p>
    <w:p>
      <w:pPr>
        <w:pStyle w:val="FirstParagraph"/>
      </w:pPr>
      <w:r>
        <w:rPr>
          <w:bCs/>
          <w:b/>
        </w:rPr>
        <w:t xml:space="preserve">Role:</w:t>
      </w:r>
      <w:r>
        <w:t xml:space="preserve"> </w:t>
      </w:r>
      <w:r>
        <w:t xml:space="preserve">Researcher</w:t>
      </w:r>
      <w:r>
        <w:br/>
      </w:r>
      <w:r>
        <w:rPr>
          <w:bCs/>
          <w:b/>
        </w:rPr>
        <w:t xml:space="preserve">Description:</w:t>
      </w:r>
      <w:r>
        <w:t xml:space="preserve"> </w:t>
      </w:r>
      <w:r>
        <w:t xml:space="preserve">Analyzed the effects of Alpine wind patterns and precipitation variability on crop yields in the Rhône Valley. Collaborated with local farmers to implement weather-based irrigation systems, benefiting over 500 hectares of farmland in France Lyon.</w:t>
      </w:r>
    </w:p>
    <w:bookmarkEnd w:id="29"/>
    <w:bookmarkEnd w:id="30"/>
    <w:bookmarkStart w:id="31" w:name="language-proficiency"/>
    <w:p>
      <w:pPr>
        <w:pStyle w:val="Heading2"/>
      </w:pPr>
      <w:r>
        <w:t xml:space="preserve">Language Proficiency</w:t>
      </w:r>
    </w:p>
    <w:p>
      <w:pPr>
        <w:numPr>
          <w:ilvl w:val="0"/>
          <w:numId w:val="1006"/>
        </w:numPr>
        <w:pStyle w:val="Compact"/>
      </w:pPr>
      <w:r>
        <w:rPr>
          <w:bCs/>
          <w:b/>
        </w:rPr>
        <w:t xml:space="preserve">French:</w:t>
      </w:r>
      <w:r>
        <w:t xml:space="preserve"> </w:t>
      </w:r>
      <w:r>
        <w:t xml:space="preserve">Native proficiency (C1 level).</w:t>
      </w:r>
    </w:p>
    <w:p>
      <w:pPr>
        <w:numPr>
          <w:ilvl w:val="0"/>
          <w:numId w:val="1006"/>
        </w:numPr>
        <w:pStyle w:val="Compact"/>
      </w:pPr>
      <w:r>
        <w:rPr>
          <w:bCs/>
          <w:b/>
        </w:rPr>
        <w:t xml:space="preserve">English:</w:t>
      </w:r>
      <w:r>
        <w:t xml:space="preserve"> </w:t>
      </w:r>
      <w:r>
        <w:t xml:space="preserve">Advanced proficiency (C2 level), with experience presenting research at international conferences.</w:t>
      </w:r>
    </w:p>
    <w:p>
      <w:pPr>
        <w:numPr>
          <w:ilvl w:val="0"/>
          <w:numId w:val="1006"/>
        </w:numPr>
        <w:pStyle w:val="Compact"/>
      </w:pPr>
      <w:r>
        <w:rPr>
          <w:bCs/>
          <w:b/>
        </w:rPr>
        <w:t xml:space="preserve">German:</w:t>
      </w:r>
      <w:r>
        <w:t xml:space="preserve"> </w:t>
      </w:r>
      <w:r>
        <w:t xml:space="preserve">Basic conversational skills (A2 level).</w:t>
      </w:r>
    </w:p>
    <w:bookmarkEnd w:id="31"/>
    <w:bookmarkStart w:id="32" w:name="X8e1f40729f791814091925481327569987a53c7"/>
    <w:p>
      <w:pPr>
        <w:pStyle w:val="Heading2"/>
      </w:pPr>
      <w:r>
        <w:t xml:space="preserve">Affiliations and Professional Memberships</w:t>
      </w:r>
    </w:p>
    <w:p>
      <w:pPr>
        <w:numPr>
          <w:ilvl w:val="0"/>
          <w:numId w:val="1007"/>
        </w:numPr>
        <w:pStyle w:val="Compact"/>
      </w:pPr>
      <w:r>
        <w:rPr>
          <w:bCs/>
          <w:b/>
        </w:rPr>
        <w:t xml:space="preserve">Société Météorologique de France (SMF)</w:t>
      </w:r>
      <w:r>
        <w:t xml:space="preserve"> </w:t>
      </w:r>
      <w:r>
        <w:t xml:space="preserve">– Member since 2018.</w:t>
      </w:r>
    </w:p>
    <w:p>
      <w:pPr>
        <w:numPr>
          <w:ilvl w:val="0"/>
          <w:numId w:val="1007"/>
        </w:numPr>
        <w:pStyle w:val="Compact"/>
      </w:pPr>
      <w:r>
        <w:rPr>
          <w:bCs/>
          <w:b/>
        </w:rPr>
        <w:t xml:space="preserve">European Meteorological Society (EMS)</w:t>
      </w:r>
      <w:r>
        <w:t xml:space="preserve"> </w:t>
      </w:r>
      <w:r>
        <w:t xml:space="preserve">– Active participant in regional workshops and conferences.</w:t>
      </w:r>
    </w:p>
    <w:p>
      <w:pPr>
        <w:numPr>
          <w:ilvl w:val="0"/>
          <w:numId w:val="1007"/>
        </w:numPr>
        <w:pStyle w:val="Compact"/>
      </w:pPr>
      <w:r>
        <w:rPr>
          <w:bCs/>
          <w:b/>
        </w:rPr>
        <w:t xml:space="preserve">Lyon Science Association</w:t>
      </w:r>
      <w:r>
        <w:t xml:space="preserve"> </w:t>
      </w:r>
      <w:r>
        <w:t xml:space="preserve">– Regular contributor to public lectures on climate change and meteorology.</w:t>
      </w:r>
    </w:p>
    <w:bookmarkEnd w:id="32"/>
    <w:bookmarkStart w:id="33" w:name="publications"/>
    <w:p>
      <w:pPr>
        <w:pStyle w:val="Heading2"/>
      </w:pPr>
      <w:r>
        <w:t xml:space="preserve">Publications</w:t>
      </w:r>
    </w:p>
    <w:p>
      <w:pPr>
        <w:numPr>
          <w:ilvl w:val="0"/>
          <w:numId w:val="1008"/>
        </w:numPr>
        <w:pStyle w:val="Compact"/>
      </w:pPr>
      <w:r>
        <w:t xml:space="preserve">[Title of Article], "Impact of Urban Heat Islands in Lyon," *Journal of Regional Meteorology*, 2023.</w:t>
      </w:r>
    </w:p>
    <w:p>
      <w:pPr>
        <w:numPr>
          <w:ilvl w:val="0"/>
          <w:numId w:val="1008"/>
        </w:numPr>
        <w:pStyle w:val="Compact"/>
      </w:pPr>
      <w:r>
        <w:t xml:space="preserve">[Title of Report], "Climate Trends in the Rhône Valley: 1990–2023," Météo-France Technical Series, 2021.</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Mentor for young scientists at the Lyon Science Festival, promoting meteorology education in France Lyon.</w:t>
      </w:r>
    </w:p>
    <w:p>
      <w:pPr>
        <w:pStyle w:val="BodyText"/>
      </w:pPr>
      <w:r>
        <w:rPr>
          <w:bCs/>
          <w:b/>
        </w:rPr>
        <w:t xml:space="preserve">Hobbies:</w:t>
      </w:r>
      <w:r>
        <w:t xml:space="preserve"> </w:t>
      </w:r>
      <w:r>
        <w:t xml:space="preserve">Weather photography, hiking in the French Alps, and contributing to open-source climate data platforms.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France Lyon</dc:title>
  <dc:creator/>
  <dc:language>en</dc:language>
  <cp:keywords/>
  <dcterms:created xsi:type="dcterms:W3CDTF">2026-07-20T22:47:20Z</dcterms:created>
  <dcterms:modified xsi:type="dcterms:W3CDTF">2026-07-20T22:47:20Z</dcterms:modified>
</cp:coreProperties>
</file>

<file path=docProps/custom.xml><?xml version="1.0" encoding="utf-8"?>
<Properties xmlns="http://schemas.openxmlformats.org/officeDocument/2006/custom-properties" xmlns:vt="http://schemas.openxmlformats.org/officeDocument/2006/docPropsVTypes"/>
</file>