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8" w:name="curriculum-vitae"/>
    <w:p>
      <w:pPr>
        <w:pStyle w:val="Heading1"/>
      </w:pPr>
      <w:r>
        <w:t xml:space="preserve">Curriculum Vitae</w:t>
      </w:r>
    </w:p>
    <w:bookmarkStart w:id="37" w:name="meteorologist-in-ivory-coast-abidjan"/>
    <w:p>
      <w:pPr>
        <w:pStyle w:val="Heading2"/>
      </w:pPr>
      <w:r>
        <w:t xml:space="preserve">Meteorologist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I am a dedicated Meteorologist with a strong commitment to advancing weather and climate science in Ivory Coast Abidjan. With [X years] of experience in meteorological research, forecasting, and environmental analysis, I specialize in understanding the unique climatic conditions of West Africa. My work focuses on providing actionable insights to mitigate the impact of extreme weather events, support agricultural planning, and enhance disaster preparedness in urban and rural areas across Abidjan. A graduate of [University Name] with a Master’s degree in Meteorology, I am passionate about leveraging technology and data-driven solutions to address the challenges posed by climate variability in Ivory Coast.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Abidjan, Ivory Coast</w:t>
      </w:r>
    </w:p>
    <w:p>
      <w:pPr>
        <w:pStyle w:val="BodyText"/>
      </w:pPr>
      <w:r>
        <w:t xml:space="preserve">Graduated: [Year]</w:t>
      </w:r>
    </w:p>
    <w:p>
      <w:pPr>
        <w:numPr>
          <w:ilvl w:val="0"/>
          <w:numId w:val="1001"/>
        </w:numPr>
        <w:pStyle w:val="Compact"/>
      </w:pPr>
      <w:r>
        <w:t xml:space="preserve">Major coursework: Atmospheric Dynamics, Climate Systems, Remote Sensing, and Environmental Meteorology.</w:t>
      </w:r>
    </w:p>
    <w:p>
      <w:pPr>
        <w:numPr>
          <w:ilvl w:val="0"/>
          <w:numId w:val="1001"/>
        </w:numPr>
        <w:pStyle w:val="Compact"/>
      </w:pPr>
      <w:r>
        <w:t xml:space="preserve">Research project on "Impact of Coastal Climates on Rainfall Patterns in Abidjan."</w:t>
      </w:r>
    </w:p>
    <w:bookmarkEnd w:id="22"/>
    <w:bookmarkStart w:id="23" w:name="msc-in-meteorology"/>
    <w:p>
      <w:pPr>
        <w:pStyle w:val="Heading4"/>
      </w:pPr>
      <w:r>
        <w:t xml:space="preserve">MSc in Meteorology</w:t>
      </w:r>
    </w:p>
    <w:p>
      <w:pPr>
        <w:pStyle w:val="FirstParagraph"/>
      </w:pPr>
      <w:r>
        <w:rPr>
          <w:bCs/>
          <w:b/>
        </w:rPr>
        <w:t xml:space="preserve">Institute of Atmospheric Sciences, [Reputable University, e.g., Université de Toulouse, France]</w:t>
      </w:r>
    </w:p>
    <w:p>
      <w:pPr>
        <w:pStyle w:val="BodyText"/>
      </w:pPr>
      <w:r>
        <w:t xml:space="preserve">Graduated: [Year]</w:t>
      </w:r>
    </w:p>
    <w:p>
      <w:pPr>
        <w:numPr>
          <w:ilvl w:val="0"/>
          <w:numId w:val="1002"/>
        </w:numPr>
        <w:pStyle w:val="Compact"/>
      </w:pPr>
      <w:r>
        <w:t xml:space="preserve">Thesis: "Climate Change Adaptation Strategies for Agricultural Communities in West Africa."</w:t>
      </w:r>
    </w:p>
    <w:p>
      <w:pPr>
        <w:numPr>
          <w:ilvl w:val="0"/>
          <w:numId w:val="1002"/>
        </w:numPr>
        <w:pStyle w:val="Compact"/>
      </w:pPr>
      <w:r>
        <w:t xml:space="preserve">Specialized in numerical weather prediction models and regional climate simulations.</w:t>
      </w:r>
    </w:p>
    <w:bookmarkEnd w:id="23"/>
    <w:bookmarkStart w:id="24" w:name="certifications"/>
    <w:p>
      <w:pPr>
        <w:pStyle w:val="Heading4"/>
      </w:pPr>
      <w:r>
        <w:t xml:space="preserve">Certifications</w:t>
      </w:r>
    </w:p>
    <w:p>
      <w:pPr>
        <w:numPr>
          <w:ilvl w:val="0"/>
          <w:numId w:val="1003"/>
        </w:numPr>
        <w:pStyle w:val="Compact"/>
      </w:pPr>
      <w:r>
        <w:t xml:space="preserve">Certified Meteorologist by the World Meteorological Organization (WMO).</w:t>
      </w:r>
    </w:p>
    <w:p>
      <w:pPr>
        <w:numPr>
          <w:ilvl w:val="0"/>
          <w:numId w:val="1003"/>
        </w:numPr>
        <w:pStyle w:val="Compact"/>
      </w:pPr>
      <w:r>
        <w:t xml:space="preserve">Advanced Training in Weather Radar Interpretation from [Institution, e.g., European Centre for Medium-Range Weather Forecasts (ECMWF)].</w:t>
      </w:r>
    </w:p>
    <w:bookmarkEnd w:id="24"/>
    <w:bookmarkEnd w:id="25"/>
    <w:bookmarkStart w:id="29" w:name="professional-experience"/>
    <w:p>
      <w:pPr>
        <w:pStyle w:val="Heading3"/>
      </w:pPr>
      <w:r>
        <w:t xml:space="preserve">Professional Experience</w:t>
      </w:r>
    </w:p>
    <w:bookmarkStart w:id="26" w:name="X405ea327d939c739c8f69bcb5ac50f8b54da3ea"/>
    <w:p>
      <w:pPr>
        <w:pStyle w:val="Heading4"/>
      </w:pPr>
      <w:r>
        <w:t xml:space="preserve">Meteorologist at the National Meteorological Agency of Ivory Coast (MeteoCôte d'Ivoire)</w:t>
      </w:r>
    </w:p>
    <w:p>
      <w:pPr>
        <w:pStyle w:val="FirstParagraph"/>
      </w:pPr>
      <w:r>
        <w:rPr>
          <w:bCs/>
          <w:b/>
        </w:rPr>
        <w:t xml:space="preserve">Abidjan, Ivory Coast</w:t>
      </w:r>
    </w:p>
    <w:p>
      <w:pPr>
        <w:pStyle w:val="BodyText"/>
      </w:pPr>
      <w:r>
        <w:rPr>
          <w:iCs/>
          <w:i/>
        </w:rPr>
        <w:t xml:space="preserve">January 2018 – Present</w:t>
      </w:r>
    </w:p>
    <w:p>
      <w:pPr>
        <w:numPr>
          <w:ilvl w:val="0"/>
          <w:numId w:val="1004"/>
        </w:numPr>
        <w:pStyle w:val="Compact"/>
      </w:pPr>
      <w:r>
        <w:t xml:space="preserve">Lead the development of short- and long-term weather forecasts for Abidjan, integrating satellite data and ground observations.</w:t>
      </w:r>
    </w:p>
    <w:p>
      <w:pPr>
        <w:numPr>
          <w:ilvl w:val="0"/>
          <w:numId w:val="1004"/>
        </w:numPr>
        <w:pStyle w:val="Compact"/>
      </w:pPr>
      <w:r>
        <w:t xml:space="preserve">Collaborated with local authorities to issue early warnings for severe weather events, including tropical storms and flooding.</w:t>
      </w:r>
    </w:p>
    <w:p>
      <w:pPr>
        <w:numPr>
          <w:ilvl w:val="0"/>
          <w:numId w:val="1004"/>
        </w:numPr>
        <w:pStyle w:val="Compact"/>
      </w:pPr>
      <w:r>
        <w:t xml:space="preserve">Provided climate analysis to support agriculture, water management, and urban planning in Ivory Coast Abidjan.</w:t>
      </w:r>
    </w:p>
    <w:p>
      <w:pPr>
        <w:numPr>
          <w:ilvl w:val="0"/>
          <w:numId w:val="1004"/>
        </w:numPr>
        <w:pStyle w:val="Compact"/>
      </w:pPr>
      <w:r>
        <w:t xml:space="preserve">Published research on "The Role of Coastal Winds in Modulating Rainfall Variability in West Africa."</w:t>
      </w:r>
    </w:p>
    <w:bookmarkEnd w:id="26"/>
    <w:bookmarkStart w:id="27" w:name="X7483dd0038088b7bd9d6819ebf0053376569926"/>
    <w:p>
      <w:pPr>
        <w:pStyle w:val="Heading4"/>
      </w:pPr>
      <w:r>
        <w:t xml:space="preserve">Weather Analyst at [Private Sector Company, e.g., EcoMet Solutions]</w:t>
      </w:r>
    </w:p>
    <w:p>
      <w:pPr>
        <w:pStyle w:val="FirstParagraph"/>
      </w:pPr>
      <w:r>
        <w:rPr>
          <w:bCs/>
          <w:b/>
        </w:rPr>
        <w:t xml:space="preserve">Abidjan, Ivory Coast</w:t>
      </w:r>
    </w:p>
    <w:p>
      <w:pPr>
        <w:pStyle w:val="BodyText"/>
      </w:pPr>
      <w:r>
        <w:rPr>
          <w:iCs/>
          <w:i/>
        </w:rPr>
        <w:t xml:space="preserve">June 2015 – December 2017</w:t>
      </w:r>
    </w:p>
    <w:p>
      <w:pPr>
        <w:numPr>
          <w:ilvl w:val="0"/>
          <w:numId w:val="1005"/>
        </w:numPr>
        <w:pStyle w:val="Compact"/>
      </w:pPr>
      <w:r>
        <w:t xml:space="preserve">Analyzed climatic trends using Python and R to support clients in the energy and transportation sectors.</w:t>
      </w:r>
    </w:p>
    <w:p>
      <w:pPr>
        <w:numPr>
          <w:ilvl w:val="0"/>
          <w:numId w:val="1005"/>
        </w:numPr>
        <w:pStyle w:val="Compact"/>
      </w:pPr>
      <w:r>
        <w:t xml:space="preserve">Developed interactive dashboards for real-time weather monitoring in Abidjan's coastal regions.</w:t>
      </w:r>
    </w:p>
    <w:p>
      <w:pPr>
        <w:numPr>
          <w:ilvl w:val="0"/>
          <w:numId w:val="1005"/>
        </w:numPr>
        <w:pStyle w:val="Compact"/>
      </w:pPr>
      <w:r>
        <w:t xml:space="preserve">Partnered with universities to conduct workshops on climate literacy for students and professionals.</w:t>
      </w:r>
    </w:p>
    <w:bookmarkEnd w:id="27"/>
    <w:bookmarkStart w:id="28" w:name="Xc41585e402ea5021b6f7e9a44cb7cdf34c4d7b5"/>
    <w:p>
      <w:pPr>
        <w:pStyle w:val="Heading4"/>
      </w:pPr>
      <w:r>
        <w:t xml:space="preserve">Internship at the West African Climate Outlook Forum (WACOF)</w:t>
      </w:r>
    </w:p>
    <w:p>
      <w:pPr>
        <w:pStyle w:val="FirstParagraph"/>
      </w:pPr>
      <w:r>
        <w:rPr>
          <w:bCs/>
          <w:b/>
        </w:rPr>
        <w:t xml:space="preserve">Accra, Ghana</w:t>
      </w:r>
    </w:p>
    <w:p>
      <w:pPr>
        <w:pStyle w:val="BodyText"/>
      </w:pPr>
      <w:r>
        <w:rPr>
          <w:iCs/>
          <w:i/>
        </w:rPr>
        <w:t xml:space="preserve">July 2014 – August 2014</w:t>
      </w:r>
    </w:p>
    <w:p>
      <w:pPr>
        <w:numPr>
          <w:ilvl w:val="0"/>
          <w:numId w:val="1006"/>
        </w:numPr>
        <w:pStyle w:val="Compact"/>
      </w:pPr>
      <w:r>
        <w:t xml:space="preserve">Supported the creation of seasonal climate forecasts for West Africa, including Ivory Coast Abidjan.</w:t>
      </w:r>
    </w:p>
    <w:p>
      <w:pPr>
        <w:numPr>
          <w:ilvl w:val="0"/>
          <w:numId w:val="1006"/>
        </w:numPr>
        <w:pStyle w:val="Compact"/>
      </w:pPr>
      <w:r>
        <w:t xml:space="preserve">Contributed to regional collaboration efforts among meteorological agencies in the Economic Community of West African States (ECOWAS).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Weather radar analysis, GIS mapping, WRF and GFS models, Python/R for data analysis.</w:t>
      </w:r>
    </w:p>
    <w:p>
      <w:pPr>
        <w:numPr>
          <w:ilvl w:val="0"/>
          <w:numId w:val="1007"/>
        </w:numPr>
        <w:pStyle w:val="Compact"/>
      </w:pPr>
      <w:r>
        <w:rPr>
          <w:bCs/>
          <w:b/>
        </w:rPr>
        <w:t xml:space="preserve">Languages:</w:t>
      </w:r>
      <w:r>
        <w:t xml:space="preserve"> </w:t>
      </w:r>
      <w:r>
        <w:t xml:space="preserve">French (native), English (fluent), local languages (e.g., Dioula or Baoulé).</w:t>
      </w:r>
    </w:p>
    <w:p>
      <w:pPr>
        <w:numPr>
          <w:ilvl w:val="0"/>
          <w:numId w:val="1007"/>
        </w:numPr>
        <w:pStyle w:val="Compact"/>
      </w:pPr>
      <w:r>
        <w:rPr>
          <w:bCs/>
          <w:b/>
        </w:rPr>
        <w:t xml:space="preserve">Soft Skills:</w:t>
      </w:r>
      <w:r>
        <w:t xml:space="preserve"> </w:t>
      </w:r>
      <w:r>
        <w:t xml:space="preserve">Public speaking, team collaboration, problem-solving in high-pressure environments.</w:t>
      </w:r>
    </w:p>
    <w:bookmarkEnd w:id="30"/>
    <w:bookmarkStart w:id="34" w:name="projects-and-publications"/>
    <w:p>
      <w:pPr>
        <w:pStyle w:val="Heading3"/>
      </w:pPr>
      <w:r>
        <w:t xml:space="preserve">Projects and Publications</w:t>
      </w:r>
    </w:p>
    <w:bookmarkStart w:id="31" w:name="abidjan-climate-resilience-study"/>
    <w:p>
      <w:pPr>
        <w:pStyle w:val="Heading4"/>
      </w:pPr>
      <w:r>
        <w:t xml:space="preserve">"Abidjan Climate Resilience Study"</w:t>
      </w:r>
    </w:p>
    <w:p>
      <w:pPr>
        <w:pStyle w:val="FirstParagraph"/>
      </w:pPr>
      <w:r>
        <w:rPr>
          <w:iCs/>
          <w:i/>
        </w:rPr>
        <w:t xml:space="preserve">2021</w:t>
      </w:r>
    </w:p>
    <w:p>
      <w:pPr>
        <w:numPr>
          <w:ilvl w:val="0"/>
          <w:numId w:val="1008"/>
        </w:numPr>
        <w:pStyle w:val="Compact"/>
      </w:pPr>
      <w:r>
        <w:t xml:space="preserve">Conducted a comprehensive study on climate adaptation strategies for Abidjan's infrastructure.</w:t>
      </w:r>
    </w:p>
    <w:p>
      <w:pPr>
        <w:numPr>
          <w:ilvl w:val="0"/>
          <w:numId w:val="1008"/>
        </w:numPr>
        <w:pStyle w:val="Compact"/>
      </w:pPr>
      <w:r>
        <w:t xml:space="preserve">Published findings in the Journal of African Meteorology, highlighting the need for green urban planning.</w:t>
      </w:r>
    </w:p>
    <w:bookmarkEnd w:id="31"/>
    <w:bookmarkStart w:id="32" w:name="real-time-flood-prediction-system"/>
    <w:p>
      <w:pPr>
        <w:pStyle w:val="Heading4"/>
      </w:pPr>
      <w:r>
        <w:t xml:space="preserve">"Real-Time Flood Prediction System"</w:t>
      </w:r>
    </w:p>
    <w:p>
      <w:pPr>
        <w:pStyle w:val="FirstParagraph"/>
      </w:pPr>
      <w:r>
        <w:rPr>
          <w:iCs/>
          <w:i/>
        </w:rPr>
        <w:t xml:space="preserve">2019</w:t>
      </w:r>
    </w:p>
    <w:p>
      <w:pPr>
        <w:numPr>
          <w:ilvl w:val="0"/>
          <w:numId w:val="1009"/>
        </w:numPr>
        <w:pStyle w:val="Compact"/>
      </w:pPr>
      <w:r>
        <w:t xml:space="preserve">Collaborated with local engineers to develop a flood alert system using satellite precipitation data.</w:t>
      </w:r>
    </w:p>
    <w:p>
      <w:pPr>
        <w:numPr>
          <w:ilvl w:val="0"/>
          <w:numId w:val="1009"/>
        </w:numPr>
        <w:pStyle w:val="Compact"/>
      </w:pPr>
      <w:r>
        <w:t xml:space="preserve">The system is now used by the Abidjan City Council to prevent urban flooding during the rainy season.</w:t>
      </w:r>
    </w:p>
    <w:bookmarkEnd w:id="32"/>
    <w:bookmarkStart w:id="33" w:name="conference-presentations"/>
    <w:p>
      <w:pPr>
        <w:pStyle w:val="Heading4"/>
      </w:pPr>
      <w:r>
        <w:t xml:space="preserve">Conference Presentations</w:t>
      </w:r>
    </w:p>
    <w:p>
      <w:pPr>
        <w:numPr>
          <w:ilvl w:val="0"/>
          <w:numId w:val="1010"/>
        </w:numPr>
        <w:pStyle w:val="Compact"/>
      </w:pPr>
      <w:r>
        <w:t xml:space="preserve">Presentation at the 2022 International Conference on Climate Change in Africa, discussing "Climate Variability and Its Impact on Ivory Coast’s Coastal Communities."</w:t>
      </w:r>
    </w:p>
    <w:p>
      <w:pPr>
        <w:numPr>
          <w:ilvl w:val="0"/>
          <w:numId w:val="1010"/>
        </w:numPr>
        <w:pStyle w:val="Compact"/>
      </w:pPr>
      <w:r>
        <w:t xml:space="preserve">Panelist at the 2021 West African Meteorological Forum, focusing on gender inclusivity in meteorology.</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Member of the American Meteorological Society (AMS).</w:t>
      </w:r>
    </w:p>
    <w:p>
      <w:pPr>
        <w:numPr>
          <w:ilvl w:val="0"/>
          <w:numId w:val="1011"/>
        </w:numPr>
        <w:pStyle w:val="Compact"/>
      </w:pPr>
      <w:r>
        <w:t xml:space="preserve">Active participant in the West African Meteorological Association (WAMA).</w:t>
      </w:r>
    </w:p>
    <w:p>
      <w:pPr>
        <w:numPr>
          <w:ilvl w:val="0"/>
          <w:numId w:val="1011"/>
        </w:numPr>
        <w:pStyle w:val="Compact"/>
      </w:pPr>
      <w:r>
        <w:t xml:space="preserve">Volunteer for climate education programs in schools across Abidjan.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Ivory Coast Abidjan</dc:title>
  <dc:creator/>
  <dc:language>en</dc:language>
  <cp:keywords/>
  <dcterms:created xsi:type="dcterms:W3CDTF">2026-05-31T20:21:34Z</dcterms:created>
  <dcterms:modified xsi:type="dcterms:W3CDTF">2026-05-31T20:21:34Z</dcterms:modified>
</cp:coreProperties>
</file>

<file path=docProps/custom.xml><?xml version="1.0" encoding="utf-8"?>
<Properties xmlns="http://schemas.openxmlformats.org/officeDocument/2006/custom-properties" xmlns:vt="http://schemas.openxmlformats.org/officeDocument/2006/docPropsVTypes"/>
</file>