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33" w:name="meteorologist-pakistan-islamabad"/>
    <w:p>
      <w:pPr>
        <w:pStyle w:val="Heading2"/>
      </w:pPr>
      <w:r>
        <w:t xml:space="preserve">Meteorologist | Pakistan Islamabad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Ayesha Khan</w:t>
      </w:r>
      <w:r>
        <w:br/>
      </w:r>
      <w:r>
        <w:rPr>
          <w:bCs/>
          <w:b/>
        </w:rPr>
        <w:t xml:space="preserve">Email:</w:t>
      </w:r>
      <w:r>
        <w:t xml:space="preserve"> </w:t>
      </w:r>
      <w:r>
        <w:t xml:space="preserve">ayesha.khan@meteo.pk</w:t>
      </w:r>
      <w:r>
        <w:br/>
      </w:r>
      <w:r>
        <w:rPr>
          <w:bCs/>
          <w:b/>
        </w:rPr>
        <w:t xml:space="preserve">Phone:</w:t>
      </w:r>
      <w:r>
        <w:t xml:space="preserve"> </w:t>
      </w:r>
      <w:r>
        <w:t xml:space="preserve">+92-300-1234567</w:t>
      </w:r>
      <w:r>
        <w:br/>
      </w:r>
      <w:r>
        <w:rPr>
          <w:bCs/>
          <w:b/>
        </w:rPr>
        <w:t xml:space="preserve">Address:</w:t>
      </w:r>
      <w:r>
        <w:t xml:space="preserve"> </w:t>
      </w:r>
      <w:r>
        <w:t xml:space="preserve">Islamabad, Pakistan</w:t>
      </w:r>
    </w:p>
    <w:bookmarkEnd w:id="20"/>
    <w:bookmarkStart w:id="21" w:name="professional-summary"/>
    <w:p>
      <w:pPr>
        <w:pStyle w:val="Heading3"/>
      </w:pPr>
      <w:r>
        <w:t xml:space="preserve">Professional Summary</w:t>
      </w:r>
    </w:p>
    <w:p>
      <w:pPr>
        <w:pStyle w:val="FirstParagraph"/>
      </w:pPr>
      <w:r>
        <w:t xml:space="preserve">A dedicated and experienced Meteorologist with over a decade of expertise in weather forecasting, climate analysis, and environmental monitoring. Specialized in understanding the unique climatic conditions of Pakistan, particularly the capital city Islamabad. Committed to leveraging meteorological science to support disaster risk reduction, agricultural planning, and public safety. Proficient in utilizing advanced tools such as satellite imagery, radar systems, and numerical weather prediction models tailored for South Asian climates.</w:t>
      </w:r>
    </w:p>
    <w:bookmarkEnd w:id="21"/>
    <w:bookmarkStart w:id="22" w:name="education"/>
    <w:p>
      <w:pPr>
        <w:pStyle w:val="Heading3"/>
      </w:pPr>
      <w:r>
        <w:t xml:space="preserve">Education</w:t>
      </w:r>
    </w:p>
    <w:p>
      <w:pPr>
        <w:numPr>
          <w:ilvl w:val="0"/>
          <w:numId w:val="1001"/>
        </w:numPr>
        <w:pStyle w:val="Compact"/>
      </w:pPr>
      <w:r>
        <w:rPr>
          <w:bCs/>
          <w:b/>
        </w:rPr>
        <w:t xml:space="preserve">Ph.D. in Meteorology</w:t>
      </w:r>
      <w:r>
        <w:t xml:space="preserve">, University of Islamabad, Pakistan (2015)</w:t>
      </w:r>
    </w:p>
    <w:p>
      <w:pPr>
        <w:numPr>
          <w:ilvl w:val="0"/>
          <w:numId w:val="1001"/>
        </w:numPr>
        <w:pStyle w:val="Compact"/>
      </w:pPr>
      <w:r>
        <w:rPr>
          <w:bCs/>
          <w:b/>
        </w:rPr>
        <w:t xml:space="preserve">M.Sc. in Atmospheric Sciences</w:t>
      </w:r>
      <w:r>
        <w:t xml:space="preserve">, Quaid-i-Azam University, Islamabad, Pakistan (2010)</w:t>
      </w:r>
    </w:p>
    <w:p>
      <w:pPr>
        <w:numPr>
          <w:ilvl w:val="0"/>
          <w:numId w:val="1001"/>
        </w:numPr>
        <w:pStyle w:val="Compact"/>
      </w:pPr>
      <w:r>
        <w:rPr>
          <w:bCs/>
          <w:b/>
        </w:rPr>
        <w:t xml:space="preserve">B.Sc. in Physics with Specialization in Meteorology</w:t>
      </w:r>
      <w:r>
        <w:t xml:space="preserve">, Punjab University, Lahore, Pakistan (2007)</w:t>
      </w:r>
    </w:p>
    <w:bookmarkEnd w:id="22"/>
    <w:bookmarkStart w:id="26" w:name="work-experience"/>
    <w:p>
      <w:pPr>
        <w:pStyle w:val="Heading3"/>
      </w:pPr>
      <w:r>
        <w:t xml:space="preserve">Work Experience</w:t>
      </w:r>
    </w:p>
    <w:bookmarkStart w:id="23" w:name="X9ed559d46648b637f7b7df2e21f165d2c769104"/>
    <w:p>
      <w:pPr>
        <w:pStyle w:val="Heading4"/>
      </w:pPr>
      <w:r>
        <w:t xml:space="preserve">Pakistan Meteorological Department (PMD) - Senior Meteorologist</w:t>
      </w:r>
    </w:p>
    <w:p>
      <w:pPr>
        <w:pStyle w:val="FirstParagraph"/>
      </w:pPr>
      <w:r>
        <w:rPr>
          <w:iCs/>
          <w:i/>
        </w:rPr>
        <w:t xml:space="preserve">Islamabad, Pakistan | 2018 – Present</w:t>
      </w:r>
    </w:p>
    <w:p>
      <w:pPr>
        <w:numPr>
          <w:ilvl w:val="0"/>
          <w:numId w:val="1002"/>
        </w:numPr>
        <w:pStyle w:val="Compact"/>
      </w:pPr>
      <w:r>
        <w:t xml:space="preserve">Lead the development of short- and long-range weather forecasts for Islamabad and surrounding regions, ensuring accuracy for public and governmental use.</w:t>
      </w:r>
    </w:p>
    <w:p>
      <w:pPr>
        <w:numPr>
          <w:ilvl w:val="0"/>
          <w:numId w:val="1002"/>
        </w:numPr>
        <w:pStyle w:val="Compact"/>
      </w:pPr>
      <w:r>
        <w:t xml:space="preserve">Collaborated with local authorities to create early warning systems for extreme weather events such as thunderstorms, heatwaves, and monsoon-related flooding.</w:t>
      </w:r>
    </w:p>
    <w:p>
      <w:pPr>
        <w:numPr>
          <w:ilvl w:val="0"/>
          <w:numId w:val="1002"/>
        </w:numPr>
        <w:pStyle w:val="Compact"/>
      </w:pPr>
      <w:r>
        <w:t xml:space="preserve">Conducted research on the impact of climate change on Pakistan's agricultural sectors, particularly in the Potwar Plateau region.</w:t>
      </w:r>
    </w:p>
    <w:p>
      <w:pPr>
        <w:numPr>
          <w:ilvl w:val="0"/>
          <w:numId w:val="1002"/>
        </w:numPr>
        <w:pStyle w:val="Compact"/>
      </w:pPr>
      <w:r>
        <w:t xml:space="preserve">Published technical reports and participated in international conferences to share insights on South Asian weather patterns.</w:t>
      </w:r>
    </w:p>
    <w:bookmarkEnd w:id="23"/>
    <w:bookmarkStart w:id="24" w:name="Xf6d8f8b253545198974f5a331b24da604015bb6"/>
    <w:p>
      <w:pPr>
        <w:pStyle w:val="Heading4"/>
      </w:pPr>
      <w:r>
        <w:t xml:space="preserve">Pakistani Meteorological Department (PMD) - Meteorologist</w:t>
      </w:r>
    </w:p>
    <w:p>
      <w:pPr>
        <w:pStyle w:val="FirstParagraph"/>
      </w:pPr>
      <w:r>
        <w:rPr>
          <w:iCs/>
          <w:i/>
        </w:rPr>
        <w:t xml:space="preserve">Islamabad, Pakistan | 2012 – 2018</w:t>
      </w:r>
    </w:p>
    <w:p>
      <w:pPr>
        <w:numPr>
          <w:ilvl w:val="0"/>
          <w:numId w:val="1003"/>
        </w:numPr>
        <w:pStyle w:val="Compact"/>
      </w:pPr>
      <w:r>
        <w:t xml:space="preserve">Provided real-time weather updates for national and regional broadcasts, emphasizing Islamabad's unique microclimates.</w:t>
      </w:r>
    </w:p>
    <w:p>
      <w:pPr>
        <w:numPr>
          <w:ilvl w:val="0"/>
          <w:numId w:val="1003"/>
        </w:numPr>
        <w:pStyle w:val="Compact"/>
      </w:pPr>
      <w:r>
        <w:t xml:space="preserve">Managed data collection from automated weather stations across Punjab and Khyber Pakhtunkhwa provinces.</w:t>
      </w:r>
    </w:p>
    <w:p>
      <w:pPr>
        <w:numPr>
          <w:ilvl w:val="0"/>
          <w:numId w:val="1003"/>
        </w:numPr>
        <w:pStyle w:val="Compact"/>
      </w:pPr>
      <w:r>
        <w:t xml:space="preserve">Trained junior meteorologists in the use of WRF (Weather Research and Forecasting) models for localized predictions.</w:t>
      </w:r>
    </w:p>
    <w:p>
      <w:pPr>
        <w:numPr>
          <w:ilvl w:val="0"/>
          <w:numId w:val="1003"/>
        </w:numPr>
        <w:pStyle w:val="Compact"/>
      </w:pPr>
      <w:r>
        <w:t xml:space="preserve">Contributed to the creation of a climate resilience plan for Islamabad, addressing urban heat island effects and water resource management.</w:t>
      </w:r>
    </w:p>
    <w:bookmarkEnd w:id="24"/>
    <w:bookmarkStart w:id="25" w:name="private-sector-weather-consultant"/>
    <w:p>
      <w:pPr>
        <w:pStyle w:val="Heading4"/>
      </w:pPr>
      <w:r>
        <w:t xml:space="preserve">Private Sector – Weather Consultant</w:t>
      </w:r>
    </w:p>
    <w:p>
      <w:pPr>
        <w:pStyle w:val="FirstParagraph"/>
      </w:pPr>
      <w:r>
        <w:rPr>
          <w:iCs/>
          <w:i/>
        </w:rPr>
        <w:t xml:space="preserve">Islamabad, Pakistan | 2010 – 2012</w:t>
      </w:r>
    </w:p>
    <w:p>
      <w:pPr>
        <w:numPr>
          <w:ilvl w:val="0"/>
          <w:numId w:val="1004"/>
        </w:numPr>
        <w:pStyle w:val="Compact"/>
      </w:pPr>
      <w:r>
        <w:t xml:space="preserve">Offered customized meteorological services to agricultural firms, helping them optimize crop cycles based on seasonal forecasts.</w:t>
      </w:r>
    </w:p>
    <w:p>
      <w:pPr>
        <w:numPr>
          <w:ilvl w:val="0"/>
          <w:numId w:val="1004"/>
        </w:numPr>
        <w:pStyle w:val="Compact"/>
      </w:pPr>
      <w:r>
        <w:t xml:space="preserve">Developed a mobile application for real-time weather alerts tailored to Islamabad’s urban infrastructure needs.</w:t>
      </w:r>
    </w:p>
    <w:bookmarkEnd w:id="25"/>
    <w:bookmarkEnd w:id="26"/>
    <w:bookmarkStart w:id="27" w:name="skills-competencies"/>
    <w:p>
      <w:pPr>
        <w:pStyle w:val="Heading3"/>
      </w:pPr>
      <w:r>
        <w:t xml:space="preserve">Skills &amp; Competencies</w:t>
      </w:r>
    </w:p>
    <w:p>
      <w:pPr>
        <w:numPr>
          <w:ilvl w:val="0"/>
          <w:numId w:val="1005"/>
        </w:numPr>
        <w:pStyle w:val="Compact"/>
      </w:pPr>
      <w:r>
        <w:rPr>
          <w:bCs/>
          <w:b/>
        </w:rPr>
        <w:t xml:space="preserve">Technical Skills:</w:t>
      </w:r>
      <w:r>
        <w:t xml:space="preserve"> </w:t>
      </w:r>
      <w:r>
        <w:t xml:space="preserve">Proficient in using WRF, NWP (Numerical Weather Prediction), and GIS software for climate modeling.</w:t>
      </w:r>
    </w:p>
    <w:p>
      <w:pPr>
        <w:numPr>
          <w:ilvl w:val="0"/>
          <w:numId w:val="1005"/>
        </w:numPr>
        <w:pStyle w:val="Compact"/>
      </w:pPr>
      <w:r>
        <w:rPr>
          <w:bCs/>
          <w:b/>
        </w:rPr>
        <w:t xml:space="preserve">Data Analysis:</w:t>
      </w:r>
      <w:r>
        <w:t xml:space="preserve"> </w:t>
      </w:r>
      <w:r>
        <w:t xml:space="preserve">Strong ability to interpret meteorological data from satellite, radar, and ground-based sensors.</w:t>
      </w:r>
    </w:p>
    <w:p>
      <w:pPr>
        <w:numPr>
          <w:ilvl w:val="0"/>
          <w:numId w:val="1005"/>
        </w:numPr>
        <w:pStyle w:val="Compact"/>
      </w:pPr>
      <w:r>
        <w:rPr>
          <w:bCs/>
          <w:b/>
        </w:rPr>
        <w:t xml:space="preserve">Languages:</w:t>
      </w:r>
      <w:r>
        <w:t xml:space="preserve"> </w:t>
      </w:r>
      <w:r>
        <w:t xml:space="preserve">Fluent in Urdu and English; basic knowledge of Pashto and Punjabi.</w:t>
      </w:r>
    </w:p>
    <w:p>
      <w:pPr>
        <w:numPr>
          <w:ilvl w:val="0"/>
          <w:numId w:val="1005"/>
        </w:numPr>
        <w:pStyle w:val="Compact"/>
      </w:pPr>
      <w:r>
        <w:rPr>
          <w:bCs/>
          <w:b/>
        </w:rPr>
        <w:t xml:space="preserve">Communication:</w:t>
      </w:r>
      <w:r>
        <w:t xml:space="preserve"> </w:t>
      </w:r>
      <w:r>
        <w:t xml:space="preserve">Skilled in translating complex meteorological data into actionable insights for policymakers and the public.</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Meteorologist (CM)</w:t>
      </w:r>
      <w:r>
        <w:t xml:space="preserve">, American Meteorological Society (AMS) – 2017</w:t>
      </w:r>
    </w:p>
    <w:p>
      <w:pPr>
        <w:numPr>
          <w:ilvl w:val="0"/>
          <w:numId w:val="1006"/>
        </w:numPr>
        <w:pStyle w:val="Compact"/>
      </w:pPr>
      <w:r>
        <w:rPr>
          <w:bCs/>
          <w:b/>
        </w:rPr>
        <w:t xml:space="preserve">Advanced Climate Modeling Workshop</w:t>
      </w:r>
      <w:r>
        <w:t xml:space="preserve">, World Meteorological Organization (WMO) – 2019</w:t>
      </w:r>
    </w:p>
    <w:p>
      <w:pPr>
        <w:numPr>
          <w:ilvl w:val="0"/>
          <w:numId w:val="1006"/>
        </w:numPr>
        <w:pStyle w:val="Compact"/>
      </w:pPr>
      <w:r>
        <w:rPr>
          <w:bCs/>
          <w:b/>
        </w:rPr>
        <w:t xml:space="preserve">Disaster Risk Reduction and Management Training</w:t>
      </w:r>
      <w:r>
        <w:t xml:space="preserve">, UNDP Pakistan – 2020</w:t>
      </w:r>
    </w:p>
    <w:bookmarkEnd w:id="28"/>
    <w:bookmarkStart w:id="29" w:name="research-publications"/>
    <w:p>
      <w:pPr>
        <w:pStyle w:val="Heading3"/>
      </w:pPr>
      <w:r>
        <w:t xml:space="preserve">Research &amp; Publications</w:t>
      </w:r>
    </w:p>
    <w:p>
      <w:pPr>
        <w:numPr>
          <w:ilvl w:val="0"/>
          <w:numId w:val="1007"/>
        </w:numPr>
        <w:pStyle w:val="Compact"/>
      </w:pPr>
      <w:r>
        <w:rPr>
          <w:iCs/>
          <w:i/>
        </w:rPr>
        <w:t xml:space="preserve">"Impact of Monsoon Variability on Islamabad’s Water Resources"</w:t>
      </w:r>
      <w:r>
        <w:t xml:space="preserve">, Published in the Journal of South Asian Meteorology, 2021.</w:t>
      </w:r>
    </w:p>
    <w:p>
      <w:pPr>
        <w:numPr>
          <w:ilvl w:val="0"/>
          <w:numId w:val="1007"/>
        </w:numPr>
        <w:pStyle w:val="Compact"/>
      </w:pPr>
      <w:r>
        <w:rPr>
          <w:iCs/>
          <w:i/>
        </w:rPr>
        <w:t xml:space="preserve">"Climate Change Adaptation Strategies for Urban Areas in Pakistan"</w:t>
      </w:r>
      <w:r>
        <w:t xml:space="preserve">, Co-authored with PMD researchers, 2019.</w:t>
      </w:r>
    </w:p>
    <w:p>
      <w:pPr>
        <w:numPr>
          <w:ilvl w:val="0"/>
          <w:numId w:val="1007"/>
        </w:numPr>
        <w:pStyle w:val="Compact"/>
      </w:pPr>
      <w:r>
        <w:rPr>
          <w:iCs/>
          <w:i/>
        </w:rPr>
        <w:t xml:space="preserve">"Enhancing Early Warning Systems for Thunderstorms in the Potwar Region"</w:t>
      </w:r>
      <w:r>
        <w:t xml:space="preserve">, Presented at the International Conference on Meteorology, 2018.</w:t>
      </w:r>
    </w:p>
    <w:bookmarkEnd w:id="29"/>
    <w:bookmarkStart w:id="30" w:name="projects-and-contributions"/>
    <w:p>
      <w:pPr>
        <w:pStyle w:val="Heading3"/>
      </w:pPr>
      <w:r>
        <w:t xml:space="preserve">Projects and Contributions</w:t>
      </w:r>
    </w:p>
    <w:p>
      <w:pPr>
        <w:numPr>
          <w:ilvl w:val="0"/>
          <w:numId w:val="1008"/>
        </w:numPr>
        <w:pStyle w:val="Compact"/>
      </w:pPr>
      <w:r>
        <w:t xml:space="preserve">Lead researcher in a project funded by the Pakistan Council of Scientific and Industrial Research (PCSIR) to improve weather forecasting accuracy in Islamabad by 20%.</w:t>
      </w:r>
    </w:p>
    <w:p>
      <w:pPr>
        <w:numPr>
          <w:ilvl w:val="0"/>
          <w:numId w:val="1008"/>
        </w:numPr>
        <w:pStyle w:val="Compact"/>
      </w:pPr>
      <w:r>
        <w:t xml:space="preserve">Partnered with the Islamabad Wildlife Conservation Board to assess climate impacts on local ecosystems.</w:t>
      </w:r>
    </w:p>
    <w:p>
      <w:pPr>
        <w:numPr>
          <w:ilvl w:val="0"/>
          <w:numId w:val="1008"/>
        </w:numPr>
        <w:pStyle w:val="Compact"/>
      </w:pPr>
      <w:r>
        <w:t xml:space="preserve">Developed a public education campaign on "Weather Safety in Urban Areas" for schools and community centers in Islamabad.</w:t>
      </w:r>
    </w:p>
    <w:bookmarkEnd w:id="30"/>
    <w:bookmarkStart w:id="31" w:name="professional-affiliations"/>
    <w:p>
      <w:pPr>
        <w:pStyle w:val="Heading3"/>
      </w:pPr>
      <w:r>
        <w:t xml:space="preserve">Professional Affiliations</w:t>
      </w:r>
    </w:p>
    <w:p>
      <w:pPr>
        <w:numPr>
          <w:ilvl w:val="0"/>
          <w:numId w:val="1009"/>
        </w:numPr>
        <w:pStyle w:val="Compact"/>
      </w:pPr>
      <w:r>
        <w:t xml:space="preserve">Member, Pakistan Meteorological Society (PMS)</w:t>
      </w:r>
    </w:p>
    <w:p>
      <w:pPr>
        <w:numPr>
          <w:ilvl w:val="0"/>
          <w:numId w:val="1009"/>
        </w:numPr>
        <w:pStyle w:val="Compact"/>
      </w:pPr>
      <w:r>
        <w:t xml:space="preserve">Member, American Meteorological Society (AMS)</w:t>
      </w:r>
    </w:p>
    <w:p>
      <w:pPr>
        <w:numPr>
          <w:ilvl w:val="0"/>
          <w:numId w:val="1009"/>
        </w:numPr>
        <w:pStyle w:val="Compact"/>
      </w:pPr>
      <w:r>
        <w:t xml:space="preserve">Volunteer, Islamabad Climate Action Network</w:t>
      </w:r>
    </w:p>
    <w:bookmarkEnd w:id="31"/>
    <w:bookmarkStart w:id="32" w:name="additional-information"/>
    <w:p>
      <w:pPr>
        <w:pStyle w:val="Heading3"/>
      </w:pPr>
      <w:r>
        <w:t xml:space="preserve">Additional Information</w:t>
      </w:r>
    </w:p>
    <w:p>
      <w:pPr>
        <w:pStyle w:val="FirstParagraph"/>
      </w:pPr>
      <w:r>
        <w:rPr>
          <w:bCs/>
          <w:b/>
        </w:rPr>
        <w:t xml:space="preserve">References:</w:t>
      </w:r>
      <w:r>
        <w:t xml:space="preserve"> </w:t>
      </w:r>
      <w:r>
        <w:t xml:space="preserve">Available upon request.</w:t>
      </w:r>
    </w:p>
    <w:bookmarkEnd w:id="32"/>
    <w:p>
      <w:pPr>
        <w:pStyle w:val="BodyText"/>
      </w:pPr>
      <w:r>
        <w:t xml:space="preserve">© 2023 Dr. Ayesha Khan | Curriculum Vitae for Meteorologist in Pakistan Islamabad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Pakistan Islamabad</dc:title>
  <dc:creator/>
  <dc:language>en</dc:language>
  <cp:keywords/>
  <dcterms:created xsi:type="dcterms:W3CDTF">2026-07-28T19:45:33Z</dcterms:created>
  <dcterms:modified xsi:type="dcterms:W3CDTF">2026-07-28T19:45:33Z</dcterms:modified>
</cp:coreProperties>
</file>

<file path=docProps/custom.xml><?xml version="1.0" encoding="utf-8"?>
<Properties xmlns="http://schemas.openxmlformats.org/officeDocument/2006/custom-properties" xmlns:vt="http://schemas.openxmlformats.org/officeDocument/2006/docPropsVTypes"/>
</file>