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Location:</w:t>
      </w:r>
      <w:r>
        <w:t xml:space="preserve"> </w:t>
      </w:r>
      <w:r>
        <w:t xml:space="preserve">Sydney, New South Wales, Australia</w:t>
      </w:r>
      <w:r>
        <w:br/>
      </w:r>
      <w:r>
        <w:rPr>
          <w:bCs/>
          <w:b/>
        </w:rPr>
        <w:t xml:space="preserve">Licence Number:</w:t>
      </w:r>
      <w:r>
        <w:t xml:space="preserve"> </w:t>
      </w:r>
      <w:r>
        <w:t xml:space="preserve">AHPRA Registration No. [Your Registration Number]</w:t>
      </w:r>
    </w:p>
    <w:bookmarkEnd w:id="20"/>
    <w:bookmarkStart w:id="21" w:name="professional-summary"/>
    <w:p>
      <w:pPr>
        <w:pStyle w:val="Heading2"/>
      </w:pPr>
      <w:r>
        <w:t xml:space="preserve">Professional Summary</w:t>
      </w:r>
    </w:p>
    <w:p>
      <w:pPr>
        <w:pStyle w:val="FirstParagraph"/>
      </w:pPr>
      <w:r>
        <w:t xml:space="preserve">A dedicated and compassionate Midwife with over [X years] of experience in providing holistic care to women and newborns across Australia Sydney. Proficient in prenatal, intrapartum, and postpartum care, with a strong commitment to empowering families through evidence-based practices. Skilled in navigating the Australian healthcare system, including collaboration with hospitals, clinics, and community services in Sydney. Recognized for maintaining high standards of patient safety and delivering culturally sensitive care to diverse populations. Passionate about advocating for maternal health and contributing to the well-being of individuals and communities in Australia Sydney.</w:t>
      </w:r>
    </w:p>
    <w:bookmarkEnd w:id="21"/>
    <w:bookmarkStart w:id="22" w:name="education"/>
    <w:p>
      <w:pPr>
        <w:pStyle w:val="Heading2"/>
      </w:pPr>
      <w:r>
        <w:t xml:space="preserve">Education</w:t>
      </w:r>
    </w:p>
    <w:p>
      <w:pPr>
        <w:numPr>
          <w:ilvl w:val="0"/>
          <w:numId w:val="1001"/>
        </w:numPr>
        <w:pStyle w:val="Compact"/>
      </w:pPr>
      <w:r>
        <w:rPr>
          <w:bCs/>
          <w:b/>
        </w:rPr>
        <w:t xml:space="preserve">Bachelor of Midwifery</w:t>
      </w:r>
      <w:r>
        <w:t xml:space="preserve">, [University Name], Sydney, Australia</w:t>
      </w:r>
      <w:r>
        <w:br/>
      </w:r>
      <w:r>
        <w:t xml:space="preserve">Graduated: [Year]</w:t>
      </w:r>
    </w:p>
    <w:p>
      <w:pPr>
        <w:numPr>
          <w:ilvl w:val="0"/>
          <w:numId w:val="1001"/>
        </w:numPr>
        <w:pStyle w:val="Compact"/>
      </w:pPr>
      <w:r>
        <w:rPr>
          <w:bCs/>
          <w:b/>
        </w:rPr>
        <w:t xml:space="preserve">Diploma in Perinatal Care</w:t>
      </w:r>
      <w:r>
        <w:t xml:space="preserve">, [Institute Name], Sydney, Australia</w:t>
      </w:r>
      <w:r>
        <w:br/>
      </w:r>
      <w:r>
        <w:t xml:space="preserve">Completed: [Year]</w:t>
      </w:r>
    </w:p>
    <w:p>
      <w:pPr>
        <w:numPr>
          <w:ilvl w:val="0"/>
          <w:numId w:val="1001"/>
        </w:numPr>
        <w:pStyle w:val="Compact"/>
      </w:pPr>
      <w:r>
        <w:rPr>
          <w:bCs/>
          <w:b/>
        </w:rPr>
        <w:t xml:space="preserve">Advanced Life Support for Midwives</w:t>
      </w:r>
      <w:r>
        <w:t xml:space="preserve">, Australian Resuscitation Council, Sydney, Australia</w:t>
      </w:r>
      <w:r>
        <w:br/>
      </w:r>
      <w:r>
        <w:t xml:space="preserve">Completed: [Year]</w:t>
      </w:r>
    </w:p>
    <w:bookmarkEnd w:id="22"/>
    <w:bookmarkStart w:id="26" w:name="work-experience"/>
    <w:p>
      <w:pPr>
        <w:pStyle w:val="Heading2"/>
      </w:pPr>
      <w:r>
        <w:t xml:space="preserve">Work Experience</w:t>
      </w:r>
    </w:p>
    <w:bookmarkStart w:id="23" w:name="senior-midwife"/>
    <w:p>
      <w:pPr>
        <w:pStyle w:val="Heading3"/>
      </w:pPr>
      <w:r>
        <w:t xml:space="preserve">Senior Midwife</w:t>
      </w:r>
    </w:p>
    <w:p>
      <w:pPr>
        <w:pStyle w:val="FirstParagraph"/>
      </w:pPr>
      <w:r>
        <w:rPr>
          <w:iCs/>
          <w:i/>
        </w:rPr>
        <w:t xml:space="preserve">Sydney Women’s Hospital, Sydney, Australia</w:t>
      </w:r>
      <w:r>
        <w:br/>
      </w:r>
      <w:r>
        <w:rPr>
          <w:bCs/>
          <w:b/>
        </w:rPr>
        <w:t xml:space="preserve">Duration:</w:t>
      </w:r>
      <w:r>
        <w:t xml:space="preserve"> </w:t>
      </w:r>
      <w:r>
        <w:t xml:space="preserve">[Start Year] – Present</w:t>
      </w:r>
      <w:r>
        <w:br/>
      </w:r>
      <w:r>
        <w:t xml:space="preserve">- Provided comprehensive antenatal and postnatal care to over 500 women annually in Sydney.</w:t>
      </w:r>
      <w:r>
        <w:br/>
      </w:r>
      <w:r>
        <w:t xml:space="preserve">- Supervised and mentored junior midwives, ensuring adherence to Australian standards of care.</w:t>
      </w:r>
      <w:r>
        <w:br/>
      </w:r>
      <w:r>
        <w:t xml:space="preserve">- Collaborated with obstetricians and pediatricians to manage complex cases, including high-risk pregnancies in Australia Sydney.</w:t>
      </w:r>
      <w:r>
        <w:br/>
      </w:r>
      <w:r>
        <w:t xml:space="preserve">- Led initiatives to improve patient satisfaction scores by 20% through personalized care plans.</w:t>
      </w:r>
    </w:p>
    <w:bookmarkEnd w:id="23"/>
    <w:bookmarkStart w:id="24" w:name="midwife"/>
    <w:p>
      <w:pPr>
        <w:pStyle w:val="Heading3"/>
      </w:pPr>
      <w:r>
        <w:t xml:space="preserve">Midwife</w:t>
      </w:r>
    </w:p>
    <w:p>
      <w:pPr>
        <w:pStyle w:val="FirstParagraph"/>
      </w:pPr>
      <w:r>
        <w:rPr>
          <w:iCs/>
          <w:i/>
        </w:rPr>
        <w:t xml:space="preserve">North Shore Community Health Centre, Sydney, Australia</w:t>
      </w:r>
      <w:r>
        <w:br/>
      </w:r>
      <w:r>
        <w:rPr>
          <w:bCs/>
          <w:b/>
        </w:rPr>
        <w:t xml:space="preserve">Duration:</w:t>
      </w:r>
      <w:r>
        <w:t xml:space="preserve"> </w:t>
      </w:r>
      <w:r>
        <w:t xml:space="preserve">[Start Year] – [End Year]</w:t>
      </w:r>
      <w:r>
        <w:br/>
      </w:r>
      <w:r>
        <w:t xml:space="preserve">- Delivered 200+ births annually in a community setting, focusing on natural birth options and family-centered care.</w:t>
      </w:r>
      <w:r>
        <w:br/>
      </w:r>
      <w:r>
        <w:t xml:space="preserve">- Conducted postnatal check-ups and provided breastfeeding support to mothers in Sydney.</w:t>
      </w:r>
      <w:r>
        <w:br/>
      </w:r>
      <w:r>
        <w:t xml:space="preserve">- Organized educational workshops on prenatal nutrition and infant safety for local families.</w:t>
      </w:r>
    </w:p>
    <w:bookmarkEnd w:id="24"/>
    <w:bookmarkStart w:id="25" w:name="volunteer-midwife"/>
    <w:p>
      <w:pPr>
        <w:pStyle w:val="Heading3"/>
      </w:pPr>
      <w:r>
        <w:t xml:space="preserve">Volunteer Midwife</w:t>
      </w:r>
    </w:p>
    <w:p>
      <w:pPr>
        <w:pStyle w:val="FirstParagraph"/>
      </w:pPr>
      <w:r>
        <w:rPr>
          <w:iCs/>
          <w:i/>
        </w:rPr>
        <w:t xml:space="preserve">Sydney Pregnancy Support Network, Sydney, Australia</w:t>
      </w:r>
      <w:r>
        <w:br/>
      </w:r>
      <w:r>
        <w:rPr>
          <w:bCs/>
          <w:b/>
        </w:rPr>
        <w:t xml:space="preserve">Duration:</w:t>
      </w:r>
      <w:r>
        <w:t xml:space="preserve"> </w:t>
      </w:r>
      <w:r>
        <w:t xml:space="preserve">[Start Year] – [End Year]</w:t>
      </w:r>
      <w:r>
        <w:br/>
      </w:r>
      <w:r>
        <w:t xml:space="preserve">- Offered free counseling and guidance to low-income families in Australia Sydney.</w:t>
      </w:r>
      <w:r>
        <w:br/>
      </w:r>
      <w:r>
        <w:t xml:space="preserve">- Partnered with local NGOs to raise awareness about maternal health disparities.</w:t>
      </w:r>
    </w:p>
    <w:bookmarkEnd w:id="25"/>
    <w:bookmarkEnd w:id="26"/>
    <w:bookmarkStart w:id="27" w:name="skills"/>
    <w:p>
      <w:pPr>
        <w:pStyle w:val="Heading2"/>
      </w:pPr>
      <w:r>
        <w:t xml:space="preserve">Skills</w:t>
      </w:r>
    </w:p>
    <w:p>
      <w:pPr>
        <w:numPr>
          <w:ilvl w:val="0"/>
          <w:numId w:val="1002"/>
        </w:numPr>
        <w:pStyle w:val="Compact"/>
      </w:pPr>
      <w:r>
        <w:t xml:space="preserve">Expertise in Australian healthcare protocols and midwifery standards.</w:t>
      </w:r>
    </w:p>
    <w:p>
      <w:pPr>
        <w:numPr>
          <w:ilvl w:val="0"/>
          <w:numId w:val="1002"/>
        </w:numPr>
        <w:pStyle w:val="Compact"/>
      </w:pPr>
      <w:r>
        <w:t xml:space="preserve">Fluent in English; basic understanding of [Other Language, if applicable].</w:t>
      </w:r>
    </w:p>
    <w:p>
      <w:pPr>
        <w:numPr>
          <w:ilvl w:val="0"/>
          <w:numId w:val="1002"/>
        </w:numPr>
        <w:pStyle w:val="Compact"/>
      </w:pPr>
      <w:r>
        <w:t xml:space="preserve">Proficient in using EHR systems (e.g., Cerner, Epic) for patient records.</w:t>
      </w:r>
    </w:p>
    <w:p>
      <w:pPr>
        <w:numPr>
          <w:ilvl w:val="0"/>
          <w:numId w:val="1002"/>
        </w:numPr>
        <w:pStyle w:val="Compact"/>
      </w:pPr>
      <w:r>
        <w:t xml:space="preserve">Certified in CPR and neonatal resuscitation (NRP).</w:t>
      </w:r>
    </w:p>
    <w:p>
      <w:pPr>
        <w:numPr>
          <w:ilvl w:val="0"/>
          <w:numId w:val="1002"/>
        </w:numPr>
        <w:pStyle w:val="Compact"/>
      </w:pPr>
      <w:r>
        <w:t xml:space="preserve">Strong communication and interpersonal skills to build trust with patients in Australia Sydney.</w:t>
      </w:r>
    </w:p>
    <w:bookmarkEnd w:id="27"/>
    <w:bookmarkStart w:id="28" w:name="certifications"/>
    <w:p>
      <w:pPr>
        <w:pStyle w:val="Heading2"/>
      </w:pPr>
      <w:r>
        <w:t xml:space="preserve">Certifications</w:t>
      </w:r>
    </w:p>
    <w:p>
      <w:pPr>
        <w:numPr>
          <w:ilvl w:val="0"/>
          <w:numId w:val="1003"/>
        </w:numPr>
        <w:pStyle w:val="Compact"/>
      </w:pPr>
      <w:r>
        <w:rPr>
          <w:bCs/>
          <w:b/>
        </w:rPr>
        <w:t xml:space="preserve">Australian Health Practitioner Regulation Agency (AHPRA) Registration</w:t>
      </w:r>
      <w:r>
        <w:t xml:space="preserve"> </w:t>
      </w:r>
      <w:r>
        <w:t xml:space="preserve">– Midwife</w:t>
      </w:r>
      <w:r>
        <w:br/>
      </w:r>
      <w:r>
        <w:t xml:space="preserve">Valid until: [Date]</w:t>
      </w:r>
    </w:p>
    <w:p>
      <w:pPr>
        <w:numPr>
          <w:ilvl w:val="0"/>
          <w:numId w:val="1003"/>
        </w:numPr>
        <w:pStyle w:val="Compact"/>
      </w:pPr>
      <w:r>
        <w:rPr>
          <w:bCs/>
          <w:b/>
        </w:rPr>
        <w:t xml:space="preserve">Childbirth Educator Certification</w:t>
      </w:r>
      <w:r>
        <w:t xml:space="preserve">, Australian College of Midwives, Sydney, Australia</w:t>
      </w:r>
      <w:r>
        <w:br/>
      </w:r>
      <w:r>
        <w:t xml:space="preserve">Issued: [Year]</w:t>
      </w:r>
    </w:p>
    <w:p>
      <w:pPr>
        <w:numPr>
          <w:ilvl w:val="0"/>
          <w:numId w:val="1003"/>
        </w:numPr>
        <w:pStyle w:val="Compact"/>
      </w:pPr>
      <w:r>
        <w:rPr>
          <w:bCs/>
          <w:b/>
        </w:rPr>
        <w:t xml:space="preserve">Certificate in Perinatal Mental Health</w:t>
      </w:r>
      <w:r>
        <w:t xml:space="preserve">, University of Melbourne, Australia</w:t>
      </w:r>
      <w:r>
        <w:br/>
      </w:r>
      <w:r>
        <w:t xml:space="preserve">Completed: [Year]</w:t>
      </w:r>
    </w:p>
    <w:bookmarkEnd w:id="28"/>
    <w:bookmarkStart w:id="29" w:name="professional-affiliations"/>
    <w:p>
      <w:pPr>
        <w:pStyle w:val="Heading2"/>
      </w:pPr>
      <w:r>
        <w:t xml:space="preserve">Professional Affiliations</w:t>
      </w:r>
    </w:p>
    <w:p>
      <w:pPr>
        <w:numPr>
          <w:ilvl w:val="0"/>
          <w:numId w:val="1004"/>
        </w:numPr>
        <w:pStyle w:val="Compact"/>
      </w:pPr>
      <w:r>
        <w:t xml:space="preserve">Australian College of Midwives (ACM)</w:t>
      </w:r>
    </w:p>
    <w:p>
      <w:pPr>
        <w:numPr>
          <w:ilvl w:val="0"/>
          <w:numId w:val="1004"/>
        </w:numPr>
        <w:pStyle w:val="Compact"/>
      </w:pPr>
      <w:r>
        <w:t xml:space="preserve">Sydney Midwifery Network</w:t>
      </w:r>
    </w:p>
    <w:p>
      <w:pPr>
        <w:numPr>
          <w:ilvl w:val="0"/>
          <w:numId w:val="1004"/>
        </w:numPr>
        <w:pStyle w:val="Compact"/>
      </w:pPr>
      <w:r>
        <w:t xml:space="preserve">International Confederation of Midwives (ICM)</w:t>
      </w:r>
    </w:p>
    <w:bookmarkEnd w:id="29"/>
    <w:bookmarkStart w:id="30" w:name="additional-information"/>
    <w:p>
      <w:pPr>
        <w:pStyle w:val="Heading2"/>
      </w:pPr>
      <w:r>
        <w:t xml:space="preserve">Additional Information</w:t>
      </w:r>
    </w:p>
    <w:p>
      <w:pPr>
        <w:pStyle w:val="FirstParagraph"/>
      </w:pPr>
      <w:r>
        <w:rPr>
          <w:bCs/>
          <w:b/>
        </w:rPr>
        <w:t xml:space="preserve">Language:</w:t>
      </w:r>
      <w:r>
        <w:t xml:space="preserve"> </w:t>
      </w:r>
      <w:r>
        <w:t xml:space="preserve">English</w:t>
      </w:r>
      <w:r>
        <w:br/>
      </w:r>
      <w:r>
        <w:rPr>
          <w:bCs/>
          <w:b/>
        </w:rPr>
        <w:t xml:space="preserve">Availability:</w:t>
      </w:r>
      <w:r>
        <w:t xml:space="preserve"> </w:t>
      </w:r>
      <w:r>
        <w:t xml:space="preserve">Full-time</w:t>
      </w:r>
      <w:r>
        <w:br/>
      </w:r>
      <w:r>
        <w:rPr>
          <w:bCs/>
          <w:b/>
        </w:rPr>
        <w:t xml:space="preserve">Motivation:</w:t>
      </w:r>
      <w:r>
        <w:t xml:space="preserve"> </w:t>
      </w:r>
      <w:r>
        <w:t xml:space="preserve">Committed to advancing maternal health outcomes in Australia Sydney through continuous learning and community engagement.</w:t>
      </w:r>
    </w:p>
    <w:bookmarkEnd w:id="30"/>
    <w:bookmarkStart w:id="31" w:name="contact-details"/>
    <w:p>
      <w:pPr>
        <w:pStyle w:val="Heading2"/>
      </w:pPr>
      <w:r>
        <w:t xml:space="preserve">Contact Details</w:t>
      </w:r>
    </w:p>
    <w:p>
      <w:pPr>
        <w:pStyle w:val="FirstParagraph"/>
      </w:pPr>
      <w:r>
        <w:t xml:space="preserve">Please contact [Your Name] at [Email Address] or [Phone Number] for further information or to discuss opportunities in midwifery within Australia Sydney.</w:t>
      </w:r>
    </w:p>
    <w:p>
      <w:pPr>
        <w:pStyle w:val="BodyText"/>
      </w:pPr>
      <w:r>
        <w:rPr>
          <w:iCs/>
          <w:i/>
        </w:rPr>
        <w:t xml:space="preserve">Curriculum Vitae | Midwife | Australia Sydney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2026-07-28T14:53:15Z</dcterms:created>
  <dcterms:modified xsi:type="dcterms:W3CDTF">2026-07-28T14:53:15Z</dcterms:modified>
</cp:coreProperties>
</file>

<file path=docProps/custom.xml><?xml version="1.0" encoding="utf-8"?>
<Properties xmlns="http://schemas.openxmlformats.org/officeDocument/2006/custom-properties" xmlns:vt="http://schemas.openxmlformats.org/officeDocument/2006/docPropsVTypes"/>
</file>