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bookmarkStart w:id="29" w:name="midwife-india-bangalore"/>
    <w:p>
      <w:pPr>
        <w:pStyle w:val="Heading2"/>
      </w:pPr>
      <w:r>
        <w:t xml:space="preserve">MIDWIFE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+91-XXXXXXXXXX</w:t>
      </w:r>
    </w:p>
    <w:p>
      <w:pPr>
        <w:pStyle w:val="BodyText"/>
      </w:pPr>
      <w:r>
        <w:rPr>
          <w:bCs/>
          <w:b/>
        </w:rPr>
        <w:t xml:space="preserve">Address:</w:t>
      </w:r>
      <w:r>
        <w:t xml:space="preserve"> </w:t>
      </w:r>
      <w:r>
        <w:t xml:space="preserve">123, ABC Street, Bangalore, Karnataka, India</w:t>
      </w:r>
    </w:p>
    <w:bookmarkEnd w:id="20"/>
    <w:bookmarkStart w:id="21" w:name="professional-summary"/>
    <w:p>
      <w:pPr>
        <w:pStyle w:val="Heading3"/>
      </w:pPr>
      <w:r>
        <w:t xml:space="preserve">Professional Summary</w:t>
      </w:r>
    </w:p>
    <w:p>
      <w:pPr>
        <w:pStyle w:val="FirstParagraph"/>
      </w:pPr>
      <w:r>
        <w:t xml:space="preserve">A dedicated and compassionate midwife with over [X years] of experience in providing holistic care to pregnant women, newborns, and their families in India. Specialized in prenatal, intrapartum, and postpartum care within the dynamic healthcare landscape of Bangalore. Committed to advancing maternal health through evidence-based practices, community education, and collaboration with local healthcare providers.</w:t>
      </w:r>
    </w:p>
    <w:bookmarkEnd w:id="21"/>
    <w:bookmarkStart w:id="22" w:name="education"/>
    <w:p>
      <w:pPr>
        <w:pStyle w:val="Heading3"/>
      </w:pPr>
      <w:r>
        <w:t xml:space="preserve">Education</w:t>
      </w:r>
    </w:p>
    <w:p>
      <w:pPr>
        <w:numPr>
          <w:ilvl w:val="0"/>
          <w:numId w:val="1001"/>
        </w:numPr>
        <w:pStyle w:val="Compact"/>
      </w:pPr>
      <w:r>
        <w:rPr>
          <w:bCs/>
          <w:b/>
        </w:rPr>
        <w:t xml:space="preserve">B.Sc. Nursing (Midwifery)</w:t>
      </w:r>
      <w:r>
        <w:t xml:space="preserve"> </w:t>
      </w:r>
      <w:r>
        <w:t xml:space="preserve">| [University Name], Bangalore, India</w:t>
      </w:r>
      <w:r>
        <w:br/>
      </w:r>
      <w:r>
        <w:t xml:space="preserve">Graduated in [Year]</w:t>
      </w:r>
    </w:p>
    <w:p>
      <w:pPr>
        <w:numPr>
          <w:ilvl w:val="0"/>
          <w:numId w:val="1001"/>
        </w:numPr>
        <w:pStyle w:val="Compact"/>
      </w:pPr>
      <w:r>
        <w:rPr>
          <w:bCs/>
          <w:b/>
        </w:rPr>
        <w:t xml:space="preserve">Diploma in Midwifery</w:t>
      </w:r>
      <w:r>
        <w:t xml:space="preserve"> </w:t>
      </w:r>
      <w:r>
        <w:t xml:space="preserve">| [Institute Name], Bangalore, India</w:t>
      </w:r>
      <w:r>
        <w:br/>
      </w:r>
      <w:r>
        <w:t xml:space="preserve">Completed in [Year]</w:t>
      </w:r>
    </w:p>
    <w:p>
      <w:pPr>
        <w:numPr>
          <w:ilvl w:val="0"/>
          <w:numId w:val="1001"/>
        </w:numPr>
        <w:pStyle w:val="Compact"/>
      </w:pPr>
      <w:r>
        <w:rPr>
          <w:bCs/>
          <w:b/>
        </w:rPr>
        <w:t xml:space="preserve">Higher Secondary Education (12th Grade)</w:t>
      </w:r>
      <w:r>
        <w:t xml:space="preserve"> </w:t>
      </w:r>
      <w:r>
        <w:t xml:space="preserve">| [School Name], Bangalore, India</w:t>
      </w:r>
      <w:r>
        <w:br/>
      </w:r>
      <w:r>
        <w:t xml:space="preserve">Completed in [Year]</w:t>
      </w:r>
    </w:p>
    <w:bookmarkEnd w:id="22"/>
    <w:bookmarkStart w:id="23" w:name="work-experience"/>
    <w:p>
      <w:pPr>
        <w:pStyle w:val="Heading3"/>
      </w:pPr>
      <w:r>
        <w:t xml:space="preserve">Work Experience</w:t>
      </w:r>
    </w:p>
    <w:p>
      <w:pPr>
        <w:numPr>
          <w:ilvl w:val="0"/>
          <w:numId w:val="1002"/>
        </w:numPr>
        <w:pStyle w:val="Compact"/>
      </w:pPr>
      <w:r>
        <w:rPr>
          <w:bCs/>
          <w:b/>
        </w:rPr>
        <w:t xml:space="preserve">Midwife</w:t>
      </w:r>
      <w:r>
        <w:t xml:space="preserve"> </w:t>
      </w:r>
      <w:r>
        <w:t xml:space="preserve">| [Hospital/Clinic Name], Bangalore, India</w:t>
      </w:r>
      <w:r>
        <w:br/>
      </w:r>
      <w:r>
        <w:rPr>
          <w:iCs/>
          <w:i/>
        </w:rPr>
        <w:t xml:space="preserve">[Start Date] – [End Date]</w:t>
      </w:r>
      <w:r>
        <w:br/>
      </w:r>
      <w:r>
        <w:t xml:space="preserve">- Provided comprehensive antenatal and postnatal care to over 500+ patients annually.</w:t>
      </w:r>
      <w:r>
        <w:br/>
      </w:r>
      <w:r>
        <w:t xml:space="preserve">- Assisted in safe deliveries, including vaginal and cesarean births, ensuring maternal and fetal well-being.</w:t>
      </w:r>
      <w:r>
        <w:br/>
      </w:r>
      <w:r>
        <w:t xml:space="preserve">- Educated expectant mothers on nutrition, hygiene, and labor preparedness through community workshops.</w:t>
      </w:r>
    </w:p>
    <w:p>
      <w:pPr>
        <w:numPr>
          <w:ilvl w:val="0"/>
          <w:numId w:val="1002"/>
        </w:numPr>
        <w:pStyle w:val="Compact"/>
      </w:pPr>
      <w:r>
        <w:rPr>
          <w:bCs/>
          <w:b/>
        </w:rPr>
        <w:t xml:space="preserve">Intern Midwife</w:t>
      </w:r>
      <w:r>
        <w:t xml:space="preserve"> </w:t>
      </w:r>
      <w:r>
        <w:t xml:space="preserve">| [Public Health Facility], Bangalore, India</w:t>
      </w:r>
      <w:r>
        <w:br/>
      </w:r>
      <w:r>
        <w:rPr>
          <w:iCs/>
          <w:i/>
        </w:rPr>
        <w:t xml:space="preserve">[Start Date] – [End Date]</w:t>
      </w:r>
      <w:r>
        <w:br/>
      </w:r>
      <w:r>
        <w:t xml:space="preserve">- Collaborated with obstetricians and nurses to manage high-risk pregnancies.</w:t>
      </w:r>
      <w:r>
        <w:br/>
      </w:r>
      <w:r>
        <w:t xml:space="preserve">- Conducted routine check-ups, fetal monitoring, and postpartum follow-ups in rural and urban settings.</w:t>
      </w:r>
      <w:r>
        <w:br/>
      </w:r>
      <w:r>
        <w:t xml:space="preserve">- Supported the implementation of government-led maternal health initiatives in underserved communities.</w:t>
      </w:r>
    </w:p>
    <w:p>
      <w:pPr>
        <w:numPr>
          <w:ilvl w:val="0"/>
          <w:numId w:val="1002"/>
        </w:numPr>
        <w:pStyle w:val="Compact"/>
      </w:pPr>
      <w:r>
        <w:rPr>
          <w:bCs/>
          <w:b/>
        </w:rPr>
        <w:t xml:space="preserve">Volunteer Midwife</w:t>
      </w:r>
      <w:r>
        <w:t xml:space="preserve"> </w:t>
      </w:r>
      <w:r>
        <w:t xml:space="preserve">| [NGO Name], Bangalore, India</w:t>
      </w:r>
      <w:r>
        <w:br/>
      </w:r>
      <w:r>
        <w:rPr>
          <w:iCs/>
          <w:i/>
        </w:rPr>
        <w:t xml:space="preserve">[Start Date] – [End Date]</w:t>
      </w:r>
      <w:r>
        <w:br/>
      </w:r>
      <w:r>
        <w:t xml:space="preserve">- Provided free prenatal care to low-income families in slum areas.</w:t>
      </w:r>
      <w:r>
        <w:br/>
      </w:r>
      <w:r>
        <w:t xml:space="preserve">- Organized mobile health camps to improve access to reproductive healthcare.</w:t>
      </w:r>
    </w:p>
    <w:bookmarkEnd w:id="23"/>
    <w:bookmarkStart w:id="24" w:name="skills"/>
    <w:p>
      <w:pPr>
        <w:pStyle w:val="Heading3"/>
      </w:pPr>
      <w:r>
        <w:t xml:space="preserve">Skills</w:t>
      </w:r>
    </w:p>
    <w:p>
      <w:pPr>
        <w:numPr>
          <w:ilvl w:val="0"/>
          <w:numId w:val="1003"/>
        </w:numPr>
        <w:pStyle w:val="Compact"/>
      </w:pPr>
      <w:r>
        <w:t xml:space="preserve">Expertise in normal and high-risk pregnancy management</w:t>
      </w:r>
    </w:p>
    <w:p>
      <w:pPr>
        <w:numPr>
          <w:ilvl w:val="0"/>
          <w:numId w:val="1003"/>
        </w:numPr>
        <w:pStyle w:val="Compact"/>
      </w:pPr>
      <w:r>
        <w:t xml:space="preserve">Proficient in labor and delivery support, including pain relief techniques</w:t>
      </w:r>
    </w:p>
    <w:p>
      <w:pPr>
        <w:numPr>
          <w:ilvl w:val="0"/>
          <w:numId w:val="1003"/>
        </w:numPr>
        <w:pStyle w:val="Compact"/>
      </w:pPr>
      <w:r>
        <w:t xml:space="preserve">Certified in Neonatal Resuscitation Program (NRP)</w:t>
      </w:r>
    </w:p>
    <w:p>
      <w:pPr>
        <w:numPr>
          <w:ilvl w:val="0"/>
          <w:numId w:val="1003"/>
        </w:numPr>
        <w:pStyle w:val="Compact"/>
      </w:pPr>
      <w:r>
        <w:t xml:space="preserve">Skilled in using medical equipment such as fetal monitors and ultrasound machines</w:t>
      </w:r>
    </w:p>
    <w:p>
      <w:pPr>
        <w:numPr>
          <w:ilvl w:val="0"/>
          <w:numId w:val="1003"/>
        </w:numPr>
        <w:pStyle w:val="Compact"/>
      </w:pPr>
      <w:r>
        <w:t xml:space="preserve">Strong communication and interpersonal skills for patient education and counseling</w:t>
      </w:r>
    </w:p>
    <w:p>
      <w:pPr>
        <w:numPr>
          <w:ilvl w:val="0"/>
          <w:numId w:val="1003"/>
        </w:numPr>
        <w:pStyle w:val="Compact"/>
      </w:pPr>
      <w:r>
        <w:t xml:space="preserve">Familiarity with India’s National Rural Health Mission (NRHM) protocols</w:t>
      </w:r>
    </w:p>
    <w:p>
      <w:pPr>
        <w:numPr>
          <w:ilvl w:val="0"/>
          <w:numId w:val="1003"/>
        </w:numPr>
        <w:pStyle w:val="Compact"/>
      </w:pPr>
      <w:r>
        <w:t xml:space="preserve">Cultural sensitivity to address the needs of diverse communities in Bangalore</w:t>
      </w:r>
    </w:p>
    <w:bookmarkEnd w:id="24"/>
    <w:bookmarkStart w:id="25" w:name="certifications-training"/>
    <w:p>
      <w:pPr>
        <w:pStyle w:val="Heading3"/>
      </w:pPr>
      <w:r>
        <w:t xml:space="preserve">Certifications &amp; Training</w:t>
      </w:r>
    </w:p>
    <w:p>
      <w:pPr>
        <w:numPr>
          <w:ilvl w:val="0"/>
          <w:numId w:val="1004"/>
        </w:numPr>
        <w:pStyle w:val="Compact"/>
      </w:pPr>
      <w:r>
        <w:rPr>
          <w:bCs/>
          <w:b/>
        </w:rPr>
        <w:t xml:space="preserve">Basic Life Support (BLS) Certification</w:t>
      </w:r>
      <w:r>
        <w:t xml:space="preserve"> </w:t>
      </w:r>
      <w:r>
        <w:t xml:space="preserve">| [Institute Name], Bangalore, India</w:t>
      </w:r>
      <w:r>
        <w:br/>
      </w:r>
      <w:r>
        <w:t xml:space="preserve">[Year]</w:t>
      </w:r>
    </w:p>
    <w:p>
      <w:pPr>
        <w:numPr>
          <w:ilvl w:val="0"/>
          <w:numId w:val="1004"/>
        </w:numPr>
        <w:pStyle w:val="Compact"/>
      </w:pPr>
      <w:r>
        <w:rPr>
          <w:bCs/>
          <w:b/>
        </w:rPr>
        <w:t xml:space="preserve">Infection Control and Safety Practices</w:t>
      </w:r>
      <w:r>
        <w:t xml:space="preserve"> </w:t>
      </w:r>
      <w:r>
        <w:t xml:space="preserve">| [Healthcare Organization], India</w:t>
      </w:r>
      <w:r>
        <w:br/>
      </w:r>
      <w:r>
        <w:t xml:space="preserve">[Year]</w:t>
      </w:r>
    </w:p>
    <w:p>
      <w:pPr>
        <w:numPr>
          <w:ilvl w:val="0"/>
          <w:numId w:val="1004"/>
        </w:numPr>
        <w:pStyle w:val="Compact"/>
      </w:pPr>
      <w:r>
        <w:rPr>
          <w:bCs/>
          <w:b/>
        </w:rPr>
        <w:t xml:space="preserve">Pediatric First Aid</w:t>
      </w:r>
      <w:r>
        <w:t xml:space="preserve"> </w:t>
      </w:r>
      <w:r>
        <w:t xml:space="preserve">| [Training Center], Bangalore, India</w:t>
      </w:r>
      <w:r>
        <w:br/>
      </w:r>
      <w:r>
        <w:t xml:space="preserve">[Year]</w:t>
      </w:r>
    </w:p>
    <w:p>
      <w:pPr>
        <w:numPr>
          <w:ilvl w:val="0"/>
          <w:numId w:val="1004"/>
        </w:numPr>
        <w:pStyle w:val="Compact"/>
      </w:pPr>
      <w:r>
        <w:rPr>
          <w:bCs/>
          <w:b/>
        </w:rPr>
        <w:t xml:space="preserve">Maternal and Child Health (MCH) Training Program</w:t>
      </w:r>
      <w:r>
        <w:t xml:space="preserve"> </w:t>
      </w:r>
      <w:r>
        <w:t xml:space="preserve">| [Government Agency], India</w:t>
      </w:r>
      <w:r>
        <w:br/>
      </w:r>
      <w:r>
        <w:t xml:space="preserve">[Year]</w:t>
      </w:r>
    </w:p>
    <w:bookmarkEnd w:id="25"/>
    <w:bookmarkStart w:id="26" w:name="languages-spoken"/>
    <w:p>
      <w:pPr>
        <w:pStyle w:val="Heading3"/>
      </w:pPr>
      <w:r>
        <w:t xml:space="preserve">Languages Spoken</w:t>
      </w:r>
    </w:p>
    <w:p>
      <w:pPr>
        <w:numPr>
          <w:ilvl w:val="0"/>
          <w:numId w:val="1005"/>
        </w:numPr>
        <w:pStyle w:val="Compact"/>
      </w:pPr>
      <w:r>
        <w:t xml:space="preserve">English (Fluent)</w:t>
      </w:r>
    </w:p>
    <w:p>
      <w:pPr>
        <w:numPr>
          <w:ilvl w:val="0"/>
          <w:numId w:val="1005"/>
        </w:numPr>
        <w:pStyle w:val="Compact"/>
      </w:pPr>
      <w:r>
        <w:t xml:space="preserve">Kannada (Native/Fluent)</w:t>
      </w:r>
    </w:p>
    <w:p>
      <w:pPr>
        <w:numPr>
          <w:ilvl w:val="0"/>
          <w:numId w:val="1005"/>
        </w:numPr>
        <w:pStyle w:val="Compact"/>
      </w:pPr>
      <w:r>
        <w:t xml:space="preserve">Hindi (Intermediate)</w:t>
      </w:r>
    </w:p>
    <w:p>
      <w:pPr>
        <w:numPr>
          <w:ilvl w:val="0"/>
          <w:numId w:val="1005"/>
        </w:numPr>
        <w:pStyle w:val="Compact"/>
      </w:pPr>
      <w:r>
        <w:t xml:space="preserve">Other regional languages as needed</w:t>
      </w:r>
    </w:p>
    <w:bookmarkEnd w:id="26"/>
    <w:bookmarkStart w:id="27" w:name="community-involvement"/>
    <w:p>
      <w:pPr>
        <w:pStyle w:val="Heading3"/>
      </w:pPr>
      <w:r>
        <w:t xml:space="preserve">Community Involvement</w:t>
      </w:r>
    </w:p>
    <w:p>
      <w:pPr>
        <w:pStyle w:val="FirstParagraph"/>
      </w:pPr>
      <w:r>
        <w:t xml:space="preserve">Active participant in initiatives to improve maternal healthcare in India. Collaborated with local organizations such as [NGO Name] to conduct awareness campaigns on safe motherhood, family planning, and nutrition. Volunteered at [Community Health Center], Bangalore, providing free consultations and health education to underserved populations.</w:t>
      </w:r>
    </w:p>
    <w:bookmarkEnd w:id="27"/>
    <w:bookmarkStart w:id="28" w:name="references"/>
    <w:p>
      <w:pPr>
        <w:pStyle w:val="Heading3"/>
      </w:pPr>
      <w:r>
        <w:t xml:space="preserve">References</w:t>
      </w:r>
    </w:p>
    <w:p>
      <w:pPr>
        <w:pStyle w:val="FirstParagraph"/>
      </w:pPr>
      <w:r>
        <w:t xml:space="preserve">Available upon request. Professional references include healthcare providers from [Hospital/Clinic Name] and [NGO Name], Bangalore, India.</w:t>
      </w:r>
    </w:p>
    <w:bookmarkEnd w:id="28"/>
    <w:p>
      <w:pPr>
        <w:pStyle w:val="BodyText"/>
      </w:pPr>
      <w:r>
        <w:t xml:space="preserve">This Curriculum Vitae is tailored for a Midwife in India Bangalore, highlighting expertise in maternal care within the Indian healthcare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2026-07-28T16:07:31Z</dcterms:created>
  <dcterms:modified xsi:type="dcterms:W3CDTF">2026-07-28T16:07:31Z</dcterms:modified>
</cp:coreProperties>
</file>

<file path=docProps/custom.xml><?xml version="1.0" encoding="utf-8"?>
<Properties xmlns="http://schemas.openxmlformats.org/officeDocument/2006/custom-properties" xmlns:vt="http://schemas.openxmlformats.org/officeDocument/2006/docPropsVTypes"/>
</file>