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Midwife</w:t>
      </w:r>
      <w:r>
        <w:t xml:space="preserve"> </w:t>
      </w:r>
      <w:r>
        <w:t xml:space="preserve">in</w:t>
      </w:r>
      <w:r>
        <w:t xml:space="preserve"> </w:t>
      </w:r>
      <w:r>
        <w:t xml:space="preserve">Italy</w:t>
      </w:r>
      <w:r>
        <w:t xml:space="preserve"> </w:t>
      </w:r>
      <w:r>
        <w:t xml:space="preserve">Milan</w:t>
      </w:r>
    </w:p>
    <w:bookmarkStart w:id="33" w:name="curriculum-vitae"/>
    <w:p>
      <w:pPr>
        <w:pStyle w:val="Heading1"/>
      </w:pPr>
      <w:r>
        <w:t xml:space="preserve">Curriculum Vitae</w:t>
      </w:r>
    </w:p>
    <w:bookmarkStart w:id="32" w:name="maria-rossi-midwife-in-italy-milan"/>
    <w:p>
      <w:pPr>
        <w:pStyle w:val="Heading2"/>
      </w:pPr>
      <w:r>
        <w:t xml:space="preserve">Maria Rossi, Midwife in Italy Milan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Maria Rossi</w:t>
      </w:r>
      <w:r>
        <w:br/>
      </w:r>
      <w:r>
        <w:rPr>
          <w:bCs/>
          <w:b/>
        </w:rPr>
        <w:t xml:space="preserve">Date of Birth:</w:t>
      </w:r>
      <w:r>
        <w:t xml:space="preserve"> </w:t>
      </w:r>
      <w:r>
        <w:t xml:space="preserve">15th March 1989</w:t>
      </w:r>
      <w:r>
        <w:br/>
      </w:r>
      <w:r>
        <w:rPr>
          <w:bCs/>
          <w:b/>
        </w:rPr>
        <w:t xml:space="preserve">Place of Birth:</w:t>
      </w:r>
      <w:r>
        <w:t xml:space="preserve"> </w:t>
      </w:r>
      <w:r>
        <w:t xml:space="preserve">Milan, Italy</w:t>
      </w:r>
      <w:r>
        <w:br/>
      </w:r>
      <w:r>
        <w:rPr>
          <w:bCs/>
          <w:b/>
        </w:rPr>
        <w:t xml:space="preserve">Email:</w:t>
      </w:r>
      <w:r>
        <w:t xml:space="preserve"> </w:t>
      </w:r>
      <w:r>
        <w:t xml:space="preserve">maria.rossi.midwife@email.it</w:t>
      </w:r>
      <w:r>
        <w:br/>
      </w:r>
      <w:r>
        <w:rPr>
          <w:bCs/>
          <w:b/>
        </w:rPr>
        <w:t xml:space="preserve">Phone:</w:t>
      </w:r>
      <w:r>
        <w:t xml:space="preserve"> </w:t>
      </w:r>
      <w:r>
        <w:t xml:space="preserve">+39 333 456 7890</w:t>
      </w:r>
      <w:r>
        <w:br/>
      </w:r>
      <w:r>
        <w:rPr>
          <w:bCs/>
          <w:b/>
        </w:rPr>
        <w:t xml:space="preserve">Address:</w:t>
      </w:r>
      <w:r>
        <w:t xml:space="preserve"> </w:t>
      </w:r>
      <w:r>
        <w:t xml:space="preserve">Via Dante Alighieri, 12, Milan, Italy</w:t>
      </w:r>
    </w:p>
    <w:bookmarkEnd w:id="20"/>
    <w:bookmarkStart w:id="21" w:name="professional-summary"/>
    <w:p>
      <w:pPr>
        <w:pStyle w:val="Heading3"/>
      </w:pPr>
      <w:r>
        <w:t xml:space="preserve">Professional Summary</w:t>
      </w:r>
    </w:p>
    <w:p>
      <w:pPr>
        <w:pStyle w:val="FirstParagraph"/>
      </w:pPr>
      <w:r>
        <w:t xml:space="preserve">A dedicated and passionate Midwife with over 12 years of experience in providing high-quality care to women and newborns in Italy Milan. Committed to advancing maternal health through evidence-based practices, compassionate support, and collaboration with healthcare professionals. Proficient in both clinical midwifery and community-based initiatives, with a focus on promoting safe childbirth experiences within the Italian healthcare system. A strong advocate for patient-centered care aligned with the standards of the</w:t>
      </w:r>
      <w:r>
        <w:t xml:space="preserve"> </w:t>
      </w:r>
      <w:r>
        <w:rPr>
          <w:bCs/>
          <w:b/>
        </w:rPr>
        <w:t xml:space="preserve">Ordine delle Ostetriche d'Italia</w:t>
      </w:r>
      <w:r>
        <w:t xml:space="preserve">, ensuring compliance with local regulations and best practices.</w:t>
      </w:r>
    </w:p>
    <w:bookmarkEnd w:id="21"/>
    <w:bookmarkStart w:id="22" w:name="education"/>
    <w:p>
      <w:pPr>
        <w:pStyle w:val="Heading3"/>
      </w:pPr>
      <w:r>
        <w:t xml:space="preserve">Education</w:t>
      </w:r>
    </w:p>
    <w:p>
      <w:pPr>
        <w:numPr>
          <w:ilvl w:val="0"/>
          <w:numId w:val="1001"/>
        </w:numPr>
        <w:pStyle w:val="Compact"/>
      </w:pPr>
      <w:r>
        <w:rPr>
          <w:bCs/>
          <w:b/>
        </w:rPr>
        <w:t xml:space="preserve">Bachelor’s Degree in Midwifery (Laurea in Ostetricia)</w:t>
      </w:r>
      <w:r>
        <w:br/>
      </w:r>
      <w:r>
        <w:t xml:space="preserve">Università degli Studi di Milano, Italy</w:t>
      </w:r>
      <w:r>
        <w:br/>
      </w:r>
      <w:r>
        <w:t xml:space="preserve">Graduated: July 2012</w:t>
      </w:r>
      <w:r>
        <w:br/>
      </w:r>
      <w:r>
        <w:t xml:space="preserve">Thesis: "The Role of Midwives in Reducing Cesarean Section Rates in Urban Hospitals of Milan"</w:t>
      </w:r>
    </w:p>
    <w:p>
      <w:pPr>
        <w:numPr>
          <w:ilvl w:val="0"/>
          <w:numId w:val="1001"/>
        </w:numPr>
        <w:pStyle w:val="Compact"/>
      </w:pPr>
      <w:r>
        <w:rPr>
          <w:bCs/>
          <w:b/>
        </w:rPr>
        <w:t xml:space="preserve">Postgraduate Certificate in Advanced Midwifery Care</w:t>
      </w:r>
      <w:r>
        <w:br/>
      </w:r>
      <w:r>
        <w:t xml:space="preserve">Ospedale Maggiore Policlinico, Milan, Italy</w:t>
      </w:r>
      <w:r>
        <w:br/>
      </w:r>
      <w:r>
        <w:t xml:space="preserve">Completed: June 2016</w:t>
      </w:r>
    </w:p>
    <w:p>
      <w:pPr>
        <w:numPr>
          <w:ilvl w:val="0"/>
          <w:numId w:val="1001"/>
        </w:numPr>
        <w:pStyle w:val="Compact"/>
      </w:pPr>
      <w:r>
        <w:rPr>
          <w:bCs/>
          <w:b/>
        </w:rPr>
        <w:t xml:space="preserve">Specialization in Neonatal Resuscitation (NRP)</w:t>
      </w:r>
      <w:r>
        <w:br/>
      </w:r>
      <w:r>
        <w:t xml:space="preserve">American Heart Association (AHA), Milan Center for Healthcare Education</w:t>
      </w:r>
      <w:r>
        <w:br/>
      </w:r>
      <w:r>
        <w:t xml:space="preserve">Certified: October 2018</w:t>
      </w:r>
    </w:p>
    <w:bookmarkEnd w:id="22"/>
    <w:bookmarkStart w:id="26" w:name="work-experience"/>
    <w:p>
      <w:pPr>
        <w:pStyle w:val="Heading3"/>
      </w:pPr>
      <w:r>
        <w:t xml:space="preserve">Work Experience</w:t>
      </w:r>
    </w:p>
    <w:bookmarkStart w:id="23" w:name="Xa25a26aab1155960a9b5a06c8c3482714be1338"/>
    <w:p>
      <w:pPr>
        <w:pStyle w:val="Heading4"/>
      </w:pPr>
      <w:r>
        <w:t xml:space="preserve">Senior Midwife, Ospedale San Raffaele, Milan (2019–Present)</w:t>
      </w:r>
    </w:p>
    <w:p>
      <w:pPr>
        <w:pStyle w:val="FirstParagraph"/>
      </w:pPr>
      <w:r>
        <w:t xml:space="preserve">Lead a team of midwives in the Maternity Department, managing over 500 deliveries annually. Developed a community outreach program to educate expectant mothers on prenatal care and labor preparation. Collaborated with obstetricians and pediatricians to ensure seamless care for high-risk pregnancies. Implemented protocols aligned with Italian guidelines, reducing postpartum hemorrhage rates by 15% within two years.</w:t>
      </w:r>
    </w:p>
    <w:bookmarkEnd w:id="23"/>
    <w:bookmarkStart w:id="24" w:name="Xd92c3d3b9d47f3439fa89578c11975a6310fe16"/>
    <w:p>
      <w:pPr>
        <w:pStyle w:val="Heading4"/>
      </w:pPr>
      <w:r>
        <w:t xml:space="preserve">Midwife, Ospedale Niguarda Ca' Granda, Milan (2015–2019)</w:t>
      </w:r>
    </w:p>
    <w:p>
      <w:pPr>
        <w:pStyle w:val="FirstParagraph"/>
      </w:pPr>
      <w:r>
        <w:t xml:space="preserve">Provided primary care during pregnancy, labor, and postnatal periods. Conducted home visits for low-risk pregnancies in the Lombardy region. Trained junior midwives on Italian-specific procedures such as the use of</w:t>
      </w:r>
      <w:r>
        <w:t xml:space="preserve"> </w:t>
      </w:r>
      <w:r>
        <w:rPr>
          <w:bCs/>
          <w:b/>
        </w:rPr>
        <w:t xml:space="preserve">Carta dei Servizi per la Nascita</w:t>
      </w:r>
      <w:r>
        <w:t xml:space="preserve">. Introduced a digital record-keeping system to improve data accuracy and patient communication.</w:t>
      </w:r>
    </w:p>
    <w:bookmarkEnd w:id="24"/>
    <w:bookmarkStart w:id="25" w:name="X5e8bc099b5b704745a656ffc05806ae38fadb87"/>
    <w:p>
      <w:pPr>
        <w:pStyle w:val="Heading4"/>
      </w:pPr>
      <w:r>
        <w:t xml:space="preserve">Midwife Assistant, Policlinico di Milano (2012–2015)</w:t>
      </w:r>
    </w:p>
    <w:p>
      <w:pPr>
        <w:pStyle w:val="FirstParagraph"/>
      </w:pPr>
      <w:r>
        <w:t xml:space="preserve">Supported senior midwives in labor wards and postnatal units. Assisted in the delivery of over 300 newborns annually. Participated in research projects on maternal mental health, contributing to a study published in the *Journal of Italian Midwifery Research* (2014).</w:t>
      </w:r>
    </w:p>
    <w:bookmarkEnd w:id="25"/>
    <w:bookmarkEnd w:id="26"/>
    <w:bookmarkStart w:id="27" w:name="skills"/>
    <w:p>
      <w:pPr>
        <w:pStyle w:val="Heading3"/>
      </w:pPr>
      <w:r>
        <w:t xml:space="preserve">Skills</w:t>
      </w:r>
    </w:p>
    <w:p>
      <w:pPr>
        <w:numPr>
          <w:ilvl w:val="0"/>
          <w:numId w:val="1002"/>
        </w:numPr>
        <w:pStyle w:val="Compact"/>
      </w:pPr>
      <w:r>
        <w:t xml:space="preserve">Expertise in Italian maternity laws and the National Health Service (SSN) protocols</w:t>
      </w:r>
    </w:p>
    <w:p>
      <w:pPr>
        <w:numPr>
          <w:ilvl w:val="0"/>
          <w:numId w:val="1002"/>
        </w:numPr>
        <w:pStyle w:val="Compact"/>
      </w:pPr>
      <w:r>
        <w:t xml:space="preserve">Proficient in using EHR systems compatible with Italian healthcare standards</w:t>
      </w:r>
    </w:p>
    <w:p>
      <w:pPr>
        <w:numPr>
          <w:ilvl w:val="0"/>
          <w:numId w:val="1002"/>
        </w:numPr>
        <w:pStyle w:val="Compact"/>
      </w:pPr>
      <w:r>
        <w:t xml:space="preserve">Certified in Advanced Cardiac Life Support (ACLS) for obstetric emergencies</w:t>
      </w:r>
    </w:p>
    <w:p>
      <w:pPr>
        <w:numPr>
          <w:ilvl w:val="0"/>
          <w:numId w:val="1002"/>
        </w:numPr>
        <w:pStyle w:val="Compact"/>
      </w:pPr>
      <w:r>
        <w:t xml:space="preserve">Strong communication skills in Italian, English, and basic Spanish for diverse patient populations</w:t>
      </w:r>
    </w:p>
    <w:p>
      <w:pPr>
        <w:numPr>
          <w:ilvl w:val="0"/>
          <w:numId w:val="1002"/>
        </w:numPr>
        <w:pStyle w:val="Compact"/>
      </w:pPr>
      <w:r>
        <w:t xml:space="preserve">Knowledge of traditional and modern birthing practices in Italy Milan</w:t>
      </w:r>
    </w:p>
    <w:bookmarkEnd w:id="27"/>
    <w:bookmarkStart w:id="28" w:name="certifications-professional-development"/>
    <w:p>
      <w:pPr>
        <w:pStyle w:val="Heading3"/>
      </w:pPr>
      <w:r>
        <w:t xml:space="preserve">Certifications &amp; Professional Development</w:t>
      </w:r>
    </w:p>
    <w:p>
      <w:pPr>
        <w:numPr>
          <w:ilvl w:val="0"/>
          <w:numId w:val="1003"/>
        </w:numPr>
        <w:pStyle w:val="Compact"/>
      </w:pPr>
      <w:r>
        <w:rPr>
          <w:bCs/>
          <w:b/>
        </w:rPr>
        <w:t xml:space="preserve">Professional License as Midwife (Ordine delle Ostetriche d'Italia)</w:t>
      </w:r>
      <w:r>
        <w:t xml:space="preserve"> </w:t>
      </w:r>
      <w:r>
        <w:t xml:space="preserve">– Registered No. 123456, issued: April 2012</w:t>
      </w:r>
    </w:p>
    <w:p>
      <w:pPr>
        <w:numPr>
          <w:ilvl w:val="0"/>
          <w:numId w:val="1003"/>
        </w:numPr>
        <w:pStyle w:val="Compact"/>
      </w:pPr>
      <w:r>
        <w:rPr>
          <w:bCs/>
          <w:b/>
        </w:rPr>
        <w:t xml:space="preserve">Maternity Care in a Multicultural Context</w:t>
      </w:r>
      <w:r>
        <w:t xml:space="preserve"> </w:t>
      </w:r>
      <w:r>
        <w:t xml:space="preserve">– University of Bologna, Italy (2017)</w:t>
      </w:r>
    </w:p>
    <w:p>
      <w:pPr>
        <w:numPr>
          <w:ilvl w:val="0"/>
          <w:numId w:val="1003"/>
        </w:numPr>
        <w:pStyle w:val="Compact"/>
      </w:pPr>
      <w:r>
        <w:rPr>
          <w:bCs/>
          <w:b/>
        </w:rPr>
        <w:t xml:space="preserve">Breastfeeding Counseling Certification</w:t>
      </w:r>
      <w:r>
        <w:t xml:space="preserve"> </w:t>
      </w:r>
      <w:r>
        <w:t xml:space="preserve">– WHO/UNICEF, Milan (2019)</w:t>
      </w:r>
    </w:p>
    <w:p>
      <w:pPr>
        <w:numPr>
          <w:ilvl w:val="0"/>
          <w:numId w:val="1003"/>
        </w:numPr>
        <w:pStyle w:val="Compact"/>
      </w:pPr>
      <w:r>
        <w:rPr>
          <w:bCs/>
          <w:b/>
        </w:rPr>
        <w:t xml:space="preserve">Emergency Obstetric Care Training</w:t>
      </w:r>
      <w:r>
        <w:t xml:space="preserve"> </w:t>
      </w:r>
      <w:r>
        <w:t xml:space="preserve">– Italian Ministry of Health (2020)</w:t>
      </w:r>
    </w:p>
    <w:bookmarkEnd w:id="28"/>
    <w:bookmarkStart w:id="29" w:name="languages"/>
    <w:p>
      <w:pPr>
        <w:pStyle w:val="Heading3"/>
      </w:pPr>
      <w:r>
        <w:t xml:space="preserve">Languages</w:t>
      </w:r>
    </w:p>
    <w:p>
      <w:pPr>
        <w:numPr>
          <w:ilvl w:val="0"/>
          <w:numId w:val="1004"/>
        </w:numPr>
        <w:pStyle w:val="Compact"/>
      </w:pPr>
      <w:r>
        <w:t xml:space="preserve">Italian (Native)</w:t>
      </w:r>
    </w:p>
    <w:p>
      <w:pPr>
        <w:numPr>
          <w:ilvl w:val="0"/>
          <w:numId w:val="1004"/>
        </w:numPr>
        <w:pStyle w:val="Compact"/>
      </w:pPr>
      <w:r>
        <w:t xml:space="preserve">English (Fluent)</w:t>
      </w:r>
    </w:p>
    <w:p>
      <w:pPr>
        <w:numPr>
          <w:ilvl w:val="0"/>
          <w:numId w:val="1004"/>
        </w:numPr>
        <w:pStyle w:val="Compact"/>
      </w:pPr>
      <w:r>
        <w:t xml:space="preserve">Spanish (Basic)</w:t>
      </w:r>
    </w:p>
    <w:bookmarkEnd w:id="29"/>
    <w:bookmarkStart w:id="30" w:name="publications-contributions"/>
    <w:p>
      <w:pPr>
        <w:pStyle w:val="Heading3"/>
      </w:pPr>
      <w:r>
        <w:t xml:space="preserve">Publications &amp; Contributions</w:t>
      </w:r>
    </w:p>
    <w:p>
      <w:pPr>
        <w:pStyle w:val="FirstParagraph"/>
      </w:pPr>
      <w:r>
        <w:rPr>
          <w:bCs/>
          <w:b/>
        </w:rPr>
        <w:t xml:space="preserve">"Bridging Cultural Gaps in Midwifery: A Case Study from Milan"</w:t>
      </w:r>
      <w:r>
        <w:t xml:space="preserve"> </w:t>
      </w:r>
      <w:r>
        <w:t xml:space="preserve">– Published in the *Italian Journal of Midwifery* (2021).</w:t>
      </w:r>
      <w:r>
        <w:br/>
      </w:r>
      <w:r>
        <w:rPr>
          <w:bCs/>
          <w:b/>
        </w:rPr>
        <w:t xml:space="preserve">"Innovative Practices for Reducing Maternal Mortality in Urban Settings"</w:t>
      </w:r>
      <w:r>
        <w:t xml:space="preserve"> </w:t>
      </w:r>
      <w:r>
        <w:t xml:space="preserve">– Presented at the National Conference on Obstetric Care, Rome (2018).</w:t>
      </w:r>
    </w:p>
    <w:bookmarkEnd w:id="30"/>
    <w:bookmarkStart w:id="31" w:name="references"/>
    <w:p>
      <w:pPr>
        <w:pStyle w:val="Heading3"/>
      </w:pPr>
      <w:r>
        <w:t xml:space="preserve">References</w:t>
      </w:r>
    </w:p>
    <w:p>
      <w:pPr>
        <w:pStyle w:val="FirstParagraph"/>
      </w:pPr>
      <w:r>
        <w:t xml:space="preserve">Available upon request. Previous employers include Ospedale San Raffaele and Ospedale Niguarda Ca' Granda in Milan, Italy.</w:t>
      </w:r>
    </w:p>
    <w:bookmarkEnd w:id="31"/>
    <w:p>
      <w:pPr>
        <w:pStyle w:val="BodyText"/>
      </w:pPr>
      <w:r>
        <w:t xml:space="preserve">This Curriculum Vitae highlights the professional journey of a Midwife in Italy Milan, emphasizing expertise in maternal care, adherence to local regulations, and commitment to advancing healthcare standards. The document is tailored for application within the Italian healthcare system and reflects the unique needs of women and families in Milan.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Midwife in Italy Milan</dc:title>
  <dc:creator/>
  <dc:language>en</dc:language>
  <cp:keywords/>
  <dcterms:created xsi:type="dcterms:W3CDTF">2026-07-23T17:18:29Z</dcterms:created>
  <dcterms:modified xsi:type="dcterms:W3CDTF">2026-07-23T17:18:29Z</dcterms:modified>
</cp:coreProperties>
</file>

<file path=docProps/custom.xml><?xml version="1.0" encoding="utf-8"?>
<Properties xmlns="http://schemas.openxmlformats.org/officeDocument/2006/custom-properties" xmlns:vt="http://schemas.openxmlformats.org/officeDocument/2006/docPropsVTypes"/>
</file>