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Italy</w:t>
      </w:r>
      <w:r>
        <w:t xml:space="preserve"> </w:t>
      </w:r>
      <w:r>
        <w:t xml:space="preserve">Rome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Maria Rossi</w:t>
      </w:r>
      <w:r>
        <w:br/>
      </w:r>
      <w:r>
        <w:rPr>
          <w:bCs/>
          <w:b/>
        </w:rPr>
        <w:t xml:space="preserve">Email:</w:t>
      </w:r>
      <w:r>
        <w:t xml:space="preserve"> </w:t>
      </w:r>
      <w:r>
        <w:t xml:space="preserve">mariarossi.midwife@italy.com</w:t>
      </w:r>
      <w:r>
        <w:br/>
      </w:r>
      <w:r>
        <w:rPr>
          <w:bCs/>
          <w:b/>
        </w:rPr>
        <w:t xml:space="preserve">Phone:</w:t>
      </w:r>
      <w:r>
        <w:t xml:space="preserve"> </w:t>
      </w:r>
      <w:r>
        <w:t xml:space="preserve">+39 345 678 9012</w:t>
      </w:r>
      <w:r>
        <w:br/>
      </w:r>
      <w:r>
        <w:rPr>
          <w:bCs/>
          <w:b/>
        </w:rPr>
        <w:t xml:space="preserve">Address:</w:t>
      </w:r>
      <w:r>
        <w:t xml:space="preserve"> </w:t>
      </w:r>
      <w:r>
        <w:t xml:space="preserve">Via dei Medici, 12, Rome, Italy</w:t>
      </w:r>
      <w:r>
        <w:br/>
      </w:r>
      <w:r>
        <w:rPr>
          <w:bCs/>
          <w:b/>
        </w:rPr>
        <w:t xml:space="preserve">Date of Birth:</w:t>
      </w:r>
      <w:r>
        <w:t xml:space="preserve"> </w:t>
      </w:r>
      <w:r>
        <w:t xml:space="preserve">March 15, 1988</w:t>
      </w:r>
      <w:r>
        <w:br/>
      </w:r>
      <w:r>
        <w:rPr>
          <w:bCs/>
          <w:b/>
        </w:rPr>
        <w:t xml:space="preserve">Nationality:</w:t>
      </w:r>
      <w:r>
        <w:t xml:space="preserve"> </w:t>
      </w:r>
      <w:r>
        <w:t xml:space="preserve">Italian</w:t>
      </w:r>
    </w:p>
    <w:bookmarkEnd w:id="20"/>
    <w:bookmarkStart w:id="21" w:name="professional-summary"/>
    <w:p>
      <w:pPr>
        <w:pStyle w:val="Heading2"/>
      </w:pPr>
      <w:r>
        <w:t xml:space="preserve">Professional Summary</w:t>
      </w:r>
    </w:p>
    <w:p>
      <w:pPr>
        <w:pStyle w:val="FirstParagraph"/>
      </w:pPr>
      <w:r>
        <w:t xml:space="preserve">A dedicated and compassionate Midwife with over a decade of experience in providing high-quality care to pregnant women, newborns, and their families in Italy Rome. Proficient in prenatal, intrapartum, and postpartum care, with a strong commitment to promoting natural childbirth and maternal well-being. Skilled in collaborating with healthcare teams to ensure safe and personalized delivery services aligned with Italian medical standards. A passionate advocate for women's health in the context of Rome's dynamic cultural and medical landscape.</w:t>
      </w:r>
    </w:p>
    <w:bookmarkEnd w:id="21"/>
    <w:bookmarkStart w:id="22" w:name="education"/>
    <w:p>
      <w:pPr>
        <w:pStyle w:val="Heading2"/>
      </w:pPr>
      <w:r>
        <w:t xml:space="preserve">Education</w:t>
      </w:r>
    </w:p>
    <w:p>
      <w:pPr>
        <w:numPr>
          <w:ilvl w:val="0"/>
          <w:numId w:val="1001"/>
        </w:numPr>
        <w:pStyle w:val="Compact"/>
      </w:pPr>
      <w:r>
        <w:rPr>
          <w:bCs/>
          <w:b/>
        </w:rPr>
        <w:t xml:space="preserve">University of Rome La Sapienza</w:t>
      </w:r>
      <w:r>
        <w:br/>
      </w:r>
      <w:r>
        <w:t xml:space="preserve">Bachelor’s Degree in Midwifery, 2010-2014</w:t>
      </w:r>
      <w:r>
        <w:br/>
      </w:r>
      <w:r>
        <w:t xml:space="preserve">Graduated with honors, focusing on obstetric care and neonatal development.</w:t>
      </w:r>
    </w:p>
    <w:p>
      <w:pPr>
        <w:numPr>
          <w:ilvl w:val="0"/>
          <w:numId w:val="1001"/>
        </w:numPr>
        <w:pStyle w:val="Compact"/>
      </w:pPr>
      <w:r>
        <w:rPr>
          <w:bCs/>
          <w:b/>
        </w:rPr>
        <w:t xml:space="preserve">Italian National Institute of Health (ISS)</w:t>
      </w:r>
      <w:r>
        <w:br/>
      </w:r>
      <w:r>
        <w:t xml:space="preserve">Advanced Training in Neonatal Resuscitation, 2016</w:t>
      </w:r>
      <w:r>
        <w:br/>
      </w:r>
      <w:r>
        <w:t xml:space="preserve">Certified in emergency care for newborns under the Italian healthcare framework.</w:t>
      </w:r>
    </w:p>
    <w:p>
      <w:pPr>
        <w:numPr>
          <w:ilvl w:val="0"/>
          <w:numId w:val="1001"/>
        </w:numPr>
        <w:pStyle w:val="Compact"/>
      </w:pPr>
      <w:r>
        <w:rPr>
          <w:bCs/>
          <w:b/>
        </w:rPr>
        <w:t xml:space="preserve">European Midwifery Association</w:t>
      </w:r>
      <w:r>
        <w:br/>
      </w:r>
      <w:r>
        <w:t xml:space="preserve">Workshop on Cultural Competence in Healthcare, 2018</w:t>
      </w:r>
      <w:r>
        <w:br/>
      </w:r>
      <w:r>
        <w:t xml:space="preserve">Explored challenges and solutions for midwives working in diverse communities, including Rome’s multicultural population.</w:t>
      </w:r>
    </w:p>
    <w:bookmarkEnd w:id="22"/>
    <w:bookmarkStart w:id="25" w:name="professional-experience"/>
    <w:p>
      <w:pPr>
        <w:pStyle w:val="Heading2"/>
      </w:pPr>
      <w:r>
        <w:t xml:space="preserve">Professional Experience</w:t>
      </w:r>
    </w:p>
    <w:bookmarkStart w:id="23" w:name="senior-midwife"/>
    <w:p>
      <w:pPr>
        <w:pStyle w:val="Heading3"/>
      </w:pPr>
      <w:r>
        <w:rPr>
          <w:bCs/>
          <w:b/>
        </w:rPr>
        <w:t xml:space="preserve">Senior Midwife</w:t>
      </w:r>
    </w:p>
    <w:p>
      <w:pPr>
        <w:pStyle w:val="FirstParagraph"/>
      </w:pPr>
      <w:r>
        <w:rPr>
          <w:iCs/>
          <w:i/>
        </w:rPr>
        <w:t xml:space="preserve">Ospedale San Giovanni di Dio, Rome, Italy</w:t>
      </w:r>
      <w:r>
        <w:br/>
      </w:r>
      <w:r>
        <w:t xml:space="preserve">January 2015 – Present</w:t>
      </w:r>
      <w:r>
        <w:br/>
      </w:r>
      <w:r>
        <w:t xml:space="preserve">- Provided comprehensive care to over 500 expectant mothers annually, ensuring safe deliveries and postnatal support in alignment with Italian medical protocols.</w:t>
      </w:r>
      <w:r>
        <w:br/>
      </w:r>
      <w:r>
        <w:t xml:space="preserve">- Collaborated with obstetricians and pediatricians to manage high-risk pregnancies, delivering positive outcomes for both mothers and infants.</w:t>
      </w:r>
      <w:r>
        <w:br/>
      </w:r>
      <w:r>
        <w:t xml:space="preserve">- Led prenatal education classes on nutrition, labor preparation, and breastfeeding, tailored to the cultural practices of Rome’s diverse communities.</w:t>
      </w:r>
      <w:r>
        <w:br/>
      </w:r>
      <w:r>
        <w:t xml:space="preserve">- Mentored junior midwives in clinical skills such as fetal monitoring and postpartum care, emphasizing the importance of patient-centered approaches in Italy’s healthcare system.</w:t>
      </w:r>
    </w:p>
    <w:bookmarkEnd w:id="23"/>
    <w:bookmarkStart w:id="24" w:name="midwife"/>
    <w:p>
      <w:pPr>
        <w:pStyle w:val="Heading3"/>
      </w:pPr>
      <w:r>
        <w:rPr>
          <w:bCs/>
          <w:b/>
        </w:rPr>
        <w:t xml:space="preserve">Midwife</w:t>
      </w:r>
    </w:p>
    <w:p>
      <w:pPr>
        <w:pStyle w:val="FirstParagraph"/>
      </w:pPr>
      <w:r>
        <w:rPr>
          <w:iCs/>
          <w:i/>
        </w:rPr>
        <w:t xml:space="preserve">Clinica Mediterranea, Rome, Italy</w:t>
      </w:r>
      <w:r>
        <w:br/>
      </w:r>
      <w:r>
        <w:t xml:space="preserve">June 2012 – December 2014</w:t>
      </w:r>
      <w:r>
        <w:br/>
      </w:r>
      <w:r>
        <w:t xml:space="preserve">- Assisted in the delivery of over 300 newborns, prioritizing natural birthing methods and minimizing medical interventions where possible.</w:t>
      </w:r>
      <w:r>
        <w:br/>
      </w:r>
      <w:r>
        <w:t xml:space="preserve">- Conducted postnatal assessments to monitor maternal and infant health, referring cases to specialists when necessary.</w:t>
      </w:r>
      <w:r>
        <w:br/>
      </w:r>
      <w:r>
        <w:t xml:space="preserve">- Participated in community outreach programs, educating women on reproductive health and the role of midwives in Italy’s public healthcare system.</w:t>
      </w:r>
    </w:p>
    <w:bookmarkEnd w:id="24"/>
    <w:bookmarkEnd w:id="25"/>
    <w:bookmarkStart w:id="26" w:name="skills"/>
    <w:p>
      <w:pPr>
        <w:pStyle w:val="Heading2"/>
      </w:pPr>
      <w:r>
        <w:t xml:space="preserve">Skills</w:t>
      </w:r>
    </w:p>
    <w:p>
      <w:pPr>
        <w:numPr>
          <w:ilvl w:val="0"/>
          <w:numId w:val="1002"/>
        </w:numPr>
        <w:pStyle w:val="Compact"/>
      </w:pPr>
      <w:r>
        <w:rPr>
          <w:bCs/>
          <w:b/>
        </w:rPr>
        <w:t xml:space="preserve">Clinical Expertise:</w:t>
      </w:r>
      <w:r>
        <w:t xml:space="preserve"> </w:t>
      </w:r>
      <w:r>
        <w:t xml:space="preserve">Prenatal care, labor support, postpartum care, neonatal resuscitation.</w:t>
      </w:r>
    </w:p>
    <w:p>
      <w:pPr>
        <w:numPr>
          <w:ilvl w:val="0"/>
          <w:numId w:val="1002"/>
        </w:numPr>
        <w:pStyle w:val="Compact"/>
      </w:pPr>
      <w:r>
        <w:rPr>
          <w:bCs/>
          <w:b/>
        </w:rPr>
        <w:t xml:space="preserve">Communication:</w:t>
      </w:r>
      <w:r>
        <w:t xml:space="preserve"> </w:t>
      </w:r>
      <w:r>
        <w:t xml:space="preserve">Fluent in Italian and English; ability to explain complex medical procedures in clear terms for patients in Rome.</w:t>
      </w:r>
    </w:p>
    <w:p>
      <w:pPr>
        <w:numPr>
          <w:ilvl w:val="0"/>
          <w:numId w:val="1002"/>
        </w:numPr>
        <w:pStyle w:val="Compact"/>
      </w:pPr>
      <w:r>
        <w:rPr>
          <w:bCs/>
          <w:b/>
        </w:rPr>
        <w:t xml:space="preserve">Cultural Sensitivity:</w:t>
      </w:r>
      <w:r>
        <w:t xml:space="preserve"> </w:t>
      </w:r>
      <w:r>
        <w:t xml:space="preserve">Experience working with diverse populations, including immigrants and expatriates, in the context of Italy’s evolving healthcare needs.</w:t>
      </w:r>
    </w:p>
    <w:p>
      <w:pPr>
        <w:numPr>
          <w:ilvl w:val="0"/>
          <w:numId w:val="1002"/>
        </w:numPr>
        <w:pStyle w:val="Compact"/>
      </w:pPr>
      <w:r>
        <w:rPr>
          <w:bCs/>
          <w:b/>
        </w:rPr>
        <w:t xml:space="preserve">Technical Proficiency:</w:t>
      </w:r>
      <w:r>
        <w:t xml:space="preserve"> </w:t>
      </w:r>
      <w:r>
        <w:t xml:space="preserve">Skilled in using medical equipment such as fetal heart rate monitors and ultrasound devices commonly used in Italian hospitals.</w:t>
      </w:r>
    </w:p>
    <w:p>
      <w:pPr>
        <w:numPr>
          <w:ilvl w:val="0"/>
          <w:numId w:val="1002"/>
        </w:numPr>
        <w:pStyle w:val="Compact"/>
      </w:pPr>
      <w:r>
        <w:rPr>
          <w:bCs/>
          <w:b/>
        </w:rPr>
        <w:t xml:space="preserve">Team Collaboration:</w:t>
      </w:r>
      <w:r>
        <w:t xml:space="preserve"> </w:t>
      </w:r>
      <w:r>
        <w:t xml:space="preserve">Proven ability to work effectively with multidisciplinary teams, including gynecologists, nurses, and pediatricians.</w:t>
      </w:r>
    </w:p>
    <w:bookmarkEnd w:id="26"/>
    <w:bookmarkStart w:id="27" w:name="certifications-licenses"/>
    <w:p>
      <w:pPr>
        <w:pStyle w:val="Heading2"/>
      </w:pPr>
      <w:r>
        <w:t xml:space="preserve">Certifications &amp; Licenses</w:t>
      </w:r>
    </w:p>
    <w:p>
      <w:pPr>
        <w:numPr>
          <w:ilvl w:val="0"/>
          <w:numId w:val="1003"/>
        </w:numPr>
        <w:pStyle w:val="Compact"/>
      </w:pPr>
      <w:r>
        <w:rPr>
          <w:bCs/>
          <w:b/>
        </w:rPr>
        <w:t xml:space="preserve">Licensed Midwife (Ordine delle Professioni Infermieristiche)</w:t>
      </w:r>
      <w:r>
        <w:br/>
      </w:r>
      <w:r>
        <w:t xml:space="preserve">Issued by the Italian Ministry of Health, valid throughout Italy, including Rome.</w:t>
      </w:r>
    </w:p>
    <w:p>
      <w:pPr>
        <w:numPr>
          <w:ilvl w:val="0"/>
          <w:numId w:val="1003"/>
        </w:numPr>
        <w:pStyle w:val="Compact"/>
      </w:pPr>
      <w:r>
        <w:rPr>
          <w:bCs/>
          <w:b/>
        </w:rPr>
        <w:t xml:space="preserve">Basic Life Support (BLS) for Healthcare Providers</w:t>
      </w:r>
      <w:r>
        <w:br/>
      </w:r>
      <w:r>
        <w:t xml:space="preserve">American Heart Association certification, 2021.</w:t>
      </w:r>
    </w:p>
    <w:p>
      <w:pPr>
        <w:numPr>
          <w:ilvl w:val="0"/>
          <w:numId w:val="1003"/>
        </w:numPr>
        <w:pStyle w:val="Compact"/>
      </w:pPr>
      <w:r>
        <w:rPr>
          <w:bCs/>
          <w:b/>
        </w:rPr>
        <w:t xml:space="preserve">Advanced Cardiac Life Support (ACLS)</w:t>
      </w:r>
      <w:r>
        <w:br/>
      </w:r>
      <w:r>
        <w:t xml:space="preserve">Italian Resuscitation Council, 2019.</w:t>
      </w:r>
    </w:p>
    <w:bookmarkEnd w:id="27"/>
    <w:bookmarkStart w:id="28" w:name="languages"/>
    <w:p>
      <w:pPr>
        <w:pStyle w:val="Heading2"/>
      </w:pPr>
      <w:r>
        <w:t xml:space="preserve">Languages</w:t>
      </w:r>
    </w:p>
    <w:p>
      <w:pPr>
        <w:numPr>
          <w:ilvl w:val="0"/>
          <w:numId w:val="1004"/>
        </w:numPr>
        <w:pStyle w:val="Compact"/>
      </w:pPr>
      <w:r>
        <w:t xml:space="preserve">Italian – Native speaker</w:t>
      </w:r>
    </w:p>
    <w:p>
      <w:pPr>
        <w:numPr>
          <w:ilvl w:val="0"/>
          <w:numId w:val="1004"/>
        </w:numPr>
        <w:pStyle w:val="Compact"/>
      </w:pPr>
      <w:r>
        <w:t xml:space="preserve">English – Fluent (IELTS 7.5)</w:t>
      </w:r>
    </w:p>
    <w:p>
      <w:pPr>
        <w:numPr>
          <w:ilvl w:val="0"/>
          <w:numId w:val="1004"/>
        </w:numPr>
        <w:pStyle w:val="Compact"/>
      </w:pPr>
      <w:r>
        <w:t xml:space="preserve">Spanish – Intermediate (DELE B1)</w:t>
      </w:r>
    </w:p>
    <w:bookmarkEnd w:id="28"/>
    <w:bookmarkStart w:id="29" w:name="additional-information"/>
    <w:p>
      <w:pPr>
        <w:pStyle w:val="Heading2"/>
      </w:pPr>
      <w:r>
        <w:t xml:space="preserve">Additional Information</w:t>
      </w:r>
    </w:p>
    <w:p>
      <w:pPr>
        <w:pStyle w:val="FirstParagraph"/>
      </w:pPr>
      <w:r>
        <w:rPr>
          <w:bCs/>
          <w:b/>
        </w:rPr>
        <w:t xml:space="preserve">Publishing &amp; Research:</w:t>
      </w:r>
      <w:r>
        <w:br/>
      </w:r>
      <w:r>
        <w:t xml:space="preserve">- Contributed to the article "Midwifery in Modern Italy: Challenges and Innovations," published in the *Journal of Italian Midwifery*, 2019.</w:t>
      </w:r>
      <w:r>
        <w:br/>
      </w:r>
      <w:r>
        <w:t xml:space="preserve">- Participated in a research project on the impact of cultural factors on prenatal care adherence among Roma communities in Rome.</w:t>
      </w:r>
    </w:p>
    <w:p>
      <w:pPr>
        <w:pStyle w:val="BodyText"/>
      </w:pPr>
      <w:r>
        <w:rPr>
          <w:bCs/>
          <w:b/>
        </w:rPr>
        <w:t xml:space="preserve">Professional Affiliations:</w:t>
      </w:r>
      <w:r>
        <w:br/>
      </w:r>
      <w:r>
        <w:t xml:space="preserve">- Member, Associazione Nazionale Infermieri (ANI), 2015–Present.</w:t>
      </w:r>
      <w:r>
        <w:br/>
      </w:r>
      <w:r>
        <w:t xml:space="preserve">- Member, International Confederation of Midwives (ICM), 2017–Present.</w:t>
      </w:r>
    </w:p>
    <w:p>
      <w:pPr>
        <w:pStyle w:val="BodyText"/>
      </w:pPr>
      <w:r>
        <w:rPr>
          <w:bCs/>
          <w:b/>
        </w:rPr>
        <w:t xml:space="preserve">Community Involvement:</w:t>
      </w:r>
      <w:r>
        <w:br/>
      </w:r>
      <w:r>
        <w:t xml:space="preserve">- Volunteer midwife at the "Bambini di Domani" (Children of Tomorrow) initiative, providing free prenatal checkups to low-income families in Rome.</w:t>
      </w:r>
      <w:r>
        <w:br/>
      </w:r>
      <w:r>
        <w:t xml:space="preserve">- Organizer of annual "Maternal Health Awareness Weeks" in collaboration with local hospitals and NGOs in Rome.</w:t>
      </w:r>
    </w:p>
    <w:bookmarkEnd w:id="29"/>
    <w:bookmarkStart w:id="30" w:name="references"/>
    <w:p>
      <w:pPr>
        <w:pStyle w:val="Heading2"/>
      </w:pPr>
      <w:r>
        <w:t xml:space="preserve">References</w:t>
      </w:r>
    </w:p>
    <w:p>
      <w:pPr>
        <w:pStyle w:val="FirstParagraph"/>
      </w:pPr>
      <w:r>
        <w:t xml:space="preserve">Available upon request. Please contact Maria Rossi directly for references from hospital administrators, colleagues, and patients in Italy Rome.</w:t>
      </w:r>
    </w:p>
    <w:p>
      <w:pPr>
        <w:pStyle w:val="BodyText"/>
      </w:pPr>
      <w:r>
        <w:t xml:space="preserve">This Curriculum Vitae highlights the professional journey of a Midwife in Italy Rome, emphasizing expertise in maternal and neonatal care within the Italian healthcare system. The document is tailored to meet the standards of midwifery practice in Italy while showcasing dedication to community health and cultural inclusivity.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Italy Rome</dc:title>
  <dc:creator/>
  <dc:language>en</dc:language>
  <cp:keywords/>
  <dcterms:created xsi:type="dcterms:W3CDTF">2026-07-28T17:35:41Z</dcterms:created>
  <dcterms:modified xsi:type="dcterms:W3CDTF">2026-07-28T17:35:41Z</dcterms:modified>
</cp:coreProperties>
</file>

<file path=docProps/custom.xml><?xml version="1.0" encoding="utf-8"?>
<Properties xmlns="http://schemas.openxmlformats.org/officeDocument/2006/custom-properties" xmlns:vt="http://schemas.openxmlformats.org/officeDocument/2006/docPropsVTypes"/>
</file>