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Midwife</w:t>
      </w:r>
      <w:r>
        <w:t xml:space="preserve"> </w:t>
      </w:r>
      <w:r>
        <w:t xml:space="preserve">in</w:t>
      </w:r>
      <w:r>
        <w:t xml:space="preserve"> </w:t>
      </w:r>
      <w:r>
        <w:t xml:space="preserve">Mexico</w:t>
      </w:r>
      <w:r>
        <w:t xml:space="preserve"> </w:t>
      </w:r>
      <w:r>
        <w:t xml:space="preserve">Mexico</w:t>
      </w:r>
      <w:r>
        <w:t xml:space="preserve"> </w:t>
      </w:r>
      <w:r>
        <w:t xml:space="preserve">City</w:t>
      </w:r>
    </w:p>
    <w:bookmarkStart w:id="29" w:name="curriculum-vitae"/>
    <w:p>
      <w:pPr>
        <w:pStyle w:val="Heading1"/>
      </w:pPr>
      <w:r>
        <w:t xml:space="preserve">Curriculum Vitae</w:t>
      </w:r>
    </w:p>
    <w:bookmarkStart w:id="20" w:name="maria-elena-rodriguez-morales"/>
    <w:p>
      <w:pPr>
        <w:pStyle w:val="Heading2"/>
      </w:pPr>
      <w:r>
        <w:t xml:space="preserve">Maria Elena Rodriguez Morales</w:t>
      </w:r>
    </w:p>
    <w:p>
      <w:pPr>
        <w:pStyle w:val="FirstParagraph"/>
      </w:pPr>
      <w:r>
        <w:rPr>
          <w:bCs/>
          <w:b/>
        </w:rPr>
        <w:t xml:space="preserve">Contact Information:</w:t>
      </w:r>
      <w:r>
        <w:br/>
      </w:r>
      <w:r>
        <w:t xml:space="preserve">Address: Calle de la Vida Sana 456, Colonia Roma, Mexico City, C.P. 06700</w:t>
      </w:r>
      <w:r>
        <w:br/>
      </w:r>
      <w:r>
        <w:t xml:space="preserve">Phone: +52 55 1234 5678</w:t>
      </w:r>
      <w:r>
        <w:br/>
      </w:r>
      <w:r>
        <w:t xml:space="preserve">Email: maria.rodriguez@midwife.mx</w:t>
      </w:r>
    </w:p>
    <w:bookmarkEnd w:id="20"/>
    <w:bookmarkStart w:id="21" w:name="professional-summary"/>
    <w:p>
      <w:pPr>
        <w:pStyle w:val="Heading2"/>
      </w:pPr>
      <w:r>
        <w:t xml:space="preserve">Professional Summary</w:t>
      </w:r>
    </w:p>
    <w:p>
      <w:pPr>
        <w:pStyle w:val="FirstParagraph"/>
      </w:pPr>
      <w:r>
        <w:t xml:space="preserve">A dedicated and experienced Midwife with over eight years of specialized practice in Mexico City, focusing on providing compassionate care to women during pregnancy, labor, and postpartum. Proficient in prenatal education, natural childbirth techniques, and neonatal care. Committed to promoting maternal health within the vibrant cultural context of Mexico City. Recognized for expertise in integrating traditional practices with modern medical standards while adhering to the ethical guidelines set by the Mexican Ministry of Health.</w:t>
      </w:r>
    </w:p>
    <w:bookmarkEnd w:id="21"/>
    <w:bookmarkStart w:id="22" w:name="education"/>
    <w:p>
      <w:pPr>
        <w:pStyle w:val="Heading2"/>
      </w:pPr>
      <w:r>
        <w:t xml:space="preserve">Education</w:t>
      </w:r>
    </w:p>
    <w:p>
      <w:pPr>
        <w:numPr>
          <w:ilvl w:val="0"/>
          <w:numId w:val="1001"/>
        </w:numPr>
        <w:pStyle w:val="Compact"/>
      </w:pPr>
      <w:r>
        <w:rPr>
          <w:bCs/>
          <w:b/>
        </w:rPr>
        <w:t xml:space="preserve">Bachelor of Science in Midwifery</w:t>
      </w:r>
      <w:r>
        <w:t xml:space="preserve">, Universidad Nacional Autónoma de México (UNAM), Mexico City, 2013-2017</w:t>
      </w:r>
      <w:r>
        <w:br/>
      </w:r>
      <w:r>
        <w:t xml:space="preserve">Graduated with honors, specializing in maternal-fetal health and community-based care.</w:t>
      </w:r>
    </w:p>
    <w:p>
      <w:pPr>
        <w:numPr>
          <w:ilvl w:val="0"/>
          <w:numId w:val="1001"/>
        </w:numPr>
        <w:pStyle w:val="Compact"/>
      </w:pPr>
      <w:r>
        <w:rPr>
          <w:bCs/>
          <w:b/>
        </w:rPr>
        <w:t xml:space="preserve">Postgraduate Certification in Perinatal Care</w:t>
      </w:r>
      <w:r>
        <w:t xml:space="preserve">, Instituto Mexicano de Tecnología del Agua (IMTA), Mexico City, 2018</w:t>
      </w:r>
      <w:r>
        <w:br/>
      </w:r>
      <w:r>
        <w:t xml:space="preserve">Focused on advanced obstetric emergencies and neonatal resuscitation techniques.</w:t>
      </w:r>
    </w:p>
    <w:p>
      <w:pPr>
        <w:numPr>
          <w:ilvl w:val="0"/>
          <w:numId w:val="1001"/>
        </w:numPr>
        <w:pStyle w:val="Compact"/>
      </w:pPr>
      <w:r>
        <w:rPr>
          <w:bCs/>
          <w:b/>
        </w:rPr>
        <w:t xml:space="preserve">Training in Cultural Competency for Midwifery</w:t>
      </w:r>
      <w:r>
        <w:t xml:space="preserve">, Centro de Salud Comunitaria La Merced, Mexico City, 2020</w:t>
      </w:r>
      <w:r>
        <w:br/>
      </w:r>
      <w:r>
        <w:t xml:space="preserve">Enhanced understanding of diverse patient populations in urban settings like Mexico City.</w:t>
      </w:r>
    </w:p>
    <w:bookmarkEnd w:id="22"/>
    <w:bookmarkStart w:id="23" w:name="professional-experience"/>
    <w:p>
      <w:pPr>
        <w:pStyle w:val="Heading2"/>
      </w:pPr>
      <w:r>
        <w:t xml:space="preserve">Professional Experience</w:t>
      </w:r>
    </w:p>
    <w:p>
      <w:pPr>
        <w:numPr>
          <w:ilvl w:val="0"/>
          <w:numId w:val="1002"/>
        </w:numPr>
        <w:pStyle w:val="Compact"/>
      </w:pPr>
      <w:r>
        <w:rPr>
          <w:bCs/>
          <w:b/>
        </w:rPr>
        <w:t xml:space="preserve">Midwife</w:t>
      </w:r>
      <w:r>
        <w:t xml:space="preserve">, Hospital de la Mujer (Mexico City), 2017-Present</w:t>
      </w:r>
      <w:r>
        <w:br/>
      </w:r>
      <w:r>
        <w:t xml:space="preserve">- Provided comprehensive care to over 1,500 women annually, including prenatal visits, labor support, and postpartum follow-ups.</w:t>
      </w:r>
      <w:r>
        <w:br/>
      </w:r>
      <w:r>
        <w:t xml:space="preserve">- Collaborated with obstetricians and pediatricians to manage high-risk pregnancies in Mexico City's diverse communities.</w:t>
      </w:r>
      <w:r>
        <w:br/>
      </w:r>
      <w:r>
        <w:t xml:space="preserve">- Organized free workshops on breastfeeding and infant care for low-income families in Mexico City.</w:t>
      </w:r>
    </w:p>
    <w:p>
      <w:pPr>
        <w:numPr>
          <w:ilvl w:val="0"/>
          <w:numId w:val="1002"/>
        </w:numPr>
        <w:pStyle w:val="Compact"/>
      </w:pPr>
      <w:r>
        <w:rPr>
          <w:bCs/>
          <w:b/>
        </w:rPr>
        <w:t xml:space="preserve">Freelance Midwife</w:t>
      </w:r>
      <w:r>
        <w:t xml:space="preserve">, Private Clinics in Mexico City, 2019-2021</w:t>
      </w:r>
      <w:r>
        <w:br/>
      </w:r>
      <w:r>
        <w:t xml:space="preserve">- Offered personalized childbirth plans, emphasizing natural delivery and holistic wellness.</w:t>
      </w:r>
      <w:r>
        <w:br/>
      </w:r>
      <w:r>
        <w:t xml:space="preserve">- Conducted home visits to support postpartum recovery in neighborhoods like Condesa and Polanco.</w:t>
      </w:r>
    </w:p>
    <w:p>
      <w:pPr>
        <w:numPr>
          <w:ilvl w:val="0"/>
          <w:numId w:val="1002"/>
        </w:numPr>
        <w:pStyle w:val="Compact"/>
      </w:pPr>
      <w:r>
        <w:rPr>
          <w:bCs/>
          <w:b/>
        </w:rPr>
        <w:t xml:space="preserve">Internship</w:t>
      </w:r>
      <w:r>
        <w:t xml:space="preserve">, Unidad de Salud Familiar 62 (Mexico City), 2016</w:t>
      </w:r>
      <w:r>
        <w:br/>
      </w:r>
      <w:r>
        <w:t xml:space="preserve">- Assisted in maternal health campaigns targeting rural and urban populations across Mexico City's districts.</w:t>
      </w:r>
    </w:p>
    <w:bookmarkEnd w:id="23"/>
    <w:bookmarkStart w:id="24" w:name="certifications-licenses"/>
    <w:p>
      <w:pPr>
        <w:pStyle w:val="Heading2"/>
      </w:pPr>
      <w:r>
        <w:t xml:space="preserve">Certifications &amp; Licenses</w:t>
      </w:r>
    </w:p>
    <w:p>
      <w:pPr>
        <w:numPr>
          <w:ilvl w:val="0"/>
          <w:numId w:val="1003"/>
        </w:numPr>
        <w:pStyle w:val="Compact"/>
      </w:pPr>
      <w:r>
        <w:rPr>
          <w:bCs/>
          <w:b/>
        </w:rPr>
        <w:t xml:space="preserve">National Midwifery License</w:t>
      </w:r>
      <w:r>
        <w:t xml:space="preserve">, Mexican Ministry of Health (Secretaría de Salud), 2017</w:t>
      </w:r>
      <w:r>
        <w:br/>
      </w:r>
      <w:r>
        <w:t xml:space="preserve">- Valid for practice in all states, including Mexico City.</w:t>
      </w:r>
    </w:p>
    <w:p>
      <w:pPr>
        <w:numPr>
          <w:ilvl w:val="0"/>
          <w:numId w:val="1003"/>
        </w:numPr>
        <w:pStyle w:val="Compact"/>
      </w:pPr>
      <w:r>
        <w:rPr>
          <w:bCs/>
          <w:b/>
        </w:rPr>
        <w:t xml:space="preserve">CPR &amp; Neonatal Resuscitation Program (NRP) Certification</w:t>
      </w:r>
      <w:r>
        <w:t xml:space="preserve">, American Heart Association, 2019</w:t>
      </w:r>
      <w:r>
        <w:br/>
      </w:r>
      <w:r>
        <w:t xml:space="preserve">- Regularly updated to meet international safety standards.</w:t>
      </w:r>
    </w:p>
    <w:p>
      <w:pPr>
        <w:numPr>
          <w:ilvl w:val="0"/>
          <w:numId w:val="1003"/>
        </w:numPr>
        <w:pStyle w:val="Compact"/>
      </w:pPr>
      <w:r>
        <w:rPr>
          <w:bCs/>
          <w:b/>
        </w:rPr>
        <w:t xml:space="preserve">Spanish and English Proficiency</w:t>
      </w:r>
      <w:r>
        <w:t xml:space="preserve">, Certificate in Bilingual Communication, Universidad del Valle de México, 2020</w:t>
      </w:r>
      <w:r>
        <w:br/>
      </w:r>
      <w:r>
        <w:t xml:space="preserve">- Fluent in Spanish and English for cross-cultural patient interactions.</w:t>
      </w:r>
    </w:p>
    <w:bookmarkEnd w:id="24"/>
    <w:bookmarkStart w:id="25" w:name="skills"/>
    <w:p>
      <w:pPr>
        <w:pStyle w:val="Heading2"/>
      </w:pPr>
      <w:r>
        <w:t xml:space="preserve">Skills</w:t>
      </w:r>
    </w:p>
    <w:p>
      <w:pPr>
        <w:numPr>
          <w:ilvl w:val="0"/>
          <w:numId w:val="1004"/>
        </w:numPr>
        <w:pStyle w:val="Compact"/>
      </w:pPr>
      <w:r>
        <w:t xml:space="preserve">Expertise in prenatal and postpartum care, including nutrition counseling and mental health support.</w:t>
      </w:r>
      <w:r>
        <w:br/>
      </w:r>
      <w:r>
        <w:t xml:space="preserve">- Proficient in using medical equipment such as fetal monitors and blood pressure cuffs.</w:t>
      </w:r>
      <w:r>
        <w:br/>
      </w:r>
      <w:r>
        <w:t xml:space="preserve">- Skilled in administering vaccinations and conducting routine gynecological exams.</w:t>
      </w:r>
      <w:r>
        <w:br/>
      </w:r>
      <w:r>
        <w:t xml:space="preserve">- Familiar with electronic medical records (EMR) systems used in Mexico City clinics.</w:t>
      </w:r>
    </w:p>
    <w:bookmarkEnd w:id="25"/>
    <w:bookmarkStart w:id="26" w:name="professional-affiliations"/>
    <w:p>
      <w:pPr>
        <w:pStyle w:val="Heading2"/>
      </w:pPr>
      <w:r>
        <w:t xml:space="preserve">Professional Affiliations</w:t>
      </w:r>
    </w:p>
    <w:p>
      <w:pPr>
        <w:numPr>
          <w:ilvl w:val="0"/>
          <w:numId w:val="1005"/>
        </w:numPr>
        <w:pStyle w:val="Compact"/>
      </w:pPr>
      <w:r>
        <w:rPr>
          <w:bCs/>
          <w:b/>
        </w:rPr>
        <w:t xml:space="preserve">Mexican Association of Midwives (AMM)</w:t>
      </w:r>
      <w:r>
        <w:t xml:space="preserve">, Member since 2018</w:t>
      </w:r>
      <w:r>
        <w:br/>
      </w:r>
      <w:r>
        <w:t xml:space="preserve">- Active participant in national conferences and advocacy for maternal rights.</w:t>
      </w:r>
    </w:p>
    <w:p>
      <w:pPr>
        <w:numPr>
          <w:ilvl w:val="0"/>
          <w:numId w:val="1005"/>
        </w:numPr>
        <w:pStyle w:val="Compact"/>
      </w:pPr>
      <w:r>
        <w:rPr>
          <w:bCs/>
          <w:b/>
        </w:rPr>
        <w:t xml:space="preserve">International Confederation of Midwives (ICM)</w:t>
      </w:r>
      <w:r>
        <w:t xml:space="preserve">, Affiliate Member, 2020</w:t>
      </w:r>
      <w:r>
        <w:br/>
      </w:r>
      <w:r>
        <w:t xml:space="preserve">- Engaged in global initiatives to improve maternal health outcomes.</w:t>
      </w:r>
    </w:p>
    <w:bookmarkEnd w:id="26"/>
    <w:bookmarkStart w:id="27" w:name="additional-information"/>
    <w:p>
      <w:pPr>
        <w:pStyle w:val="Heading2"/>
      </w:pPr>
      <w:r>
        <w:t xml:space="preserve">Additional Information</w:t>
      </w:r>
    </w:p>
    <w:p>
      <w:pPr>
        <w:numPr>
          <w:ilvl w:val="0"/>
          <w:numId w:val="1006"/>
        </w:numPr>
        <w:pStyle w:val="Compact"/>
      </w:pPr>
      <w:r>
        <w:rPr>
          <w:bCs/>
          <w:b/>
        </w:rPr>
        <w:t xml:space="preserve">Volunteer Work</w:t>
      </w:r>
      <w:r>
        <w:t xml:space="preserve">: Regularly contribute to the "Mamás Felices" program in Mexico City, offering free prenatal classes to underserved communities.</w:t>
      </w:r>
      <w:r>
        <w:br/>
      </w:r>
      <w:r>
        <w:t xml:space="preserve">- Organized a 2021 campaign in collaboration with local NGOs to raise awareness about postpartum depression.</w:t>
      </w:r>
      <w:r>
        <w:br/>
      </w:r>
      <w:r>
        <w:t xml:space="preserve">- Hosted workshops on safe sleep practices for infants at public libraries across Mexico City.</w:t>
      </w:r>
    </w:p>
    <w:p>
      <w:pPr>
        <w:numPr>
          <w:ilvl w:val="0"/>
          <w:numId w:val="1006"/>
        </w:numPr>
        <w:pStyle w:val="Compact"/>
      </w:pPr>
      <w:r>
        <w:rPr>
          <w:bCs/>
          <w:b/>
        </w:rPr>
        <w:t xml:space="preserve">Research &amp; Publications</w:t>
      </w:r>
      <w:r>
        <w:t xml:space="preserve">: Co-authored an article titled "Integrating Traditional Practices into Modern Midwifery in Mexico City" published in the *Revista de Salud Materno Infantil* (2022).</w:t>
      </w:r>
    </w:p>
    <w:bookmarkEnd w:id="27"/>
    <w:bookmarkStart w:id="28" w:name="references"/>
    <w:p>
      <w:pPr>
        <w:pStyle w:val="Heading2"/>
      </w:pPr>
      <w:r>
        <w:t xml:space="preserve">References</w:t>
      </w:r>
    </w:p>
    <w:p>
      <w:pPr>
        <w:pStyle w:val="FirstParagraph"/>
      </w:pPr>
      <w:r>
        <w:t xml:space="preserve">Available upon request.</w:t>
      </w:r>
    </w:p>
    <w:p>
      <w:pPr>
        <w:pStyle w:val="BodyText"/>
      </w:pPr>
      <w:r>
        <w:rPr>
          <w:iCs/>
          <w:i/>
        </w:rPr>
        <w:t xml:space="preserve">This Curriculum Vitae highlights the professional journey of a Midwife in Mexico City, emphasizing dedication to maternal health and community service. The content is tailored to align with the cultural and medical landscape of Mexico City, ensuring relevance for local employers and institutions.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Midwife in Mexico Mexico City</dc:title>
  <dc:creator/>
  <cp:keywords/>
  <dcterms:created xsi:type="dcterms:W3CDTF">2026-07-23T19:12:03Z</dcterms:created>
  <dcterms:modified xsi:type="dcterms:W3CDTF">2026-07-23T19:12:03Z</dcterms:modified>
</cp:coreProperties>
</file>

<file path=docProps/custom.xml><?xml version="1.0" encoding="utf-8"?>
<Properties xmlns="http://schemas.openxmlformats.org/officeDocument/2006/custom-properties" xmlns:vt="http://schemas.openxmlformats.org/officeDocument/2006/docPropsVTypes"/>
</file>