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Nigeria</w:t>
      </w:r>
      <w:r>
        <w:t xml:space="preserve"> </w:t>
      </w:r>
      <w:r>
        <w:t xml:space="preserve">Abuja</w:t>
      </w:r>
    </w:p>
    <w:bookmarkStart w:id="35" w:name="curriculum-vitae"/>
    <w:p>
      <w:pPr>
        <w:pStyle w:val="Heading1"/>
      </w:pPr>
      <w:r>
        <w:t xml:space="preserve">Curriculum Vitae</w:t>
      </w:r>
    </w:p>
    <w:bookmarkStart w:id="34" w:name="midwife-specialist-in-nigeria-abuja"/>
    <w:p>
      <w:pPr>
        <w:pStyle w:val="Heading2"/>
      </w:pPr>
      <w:r>
        <w:t xml:space="preserve">MIDWIFE SPECIALIST IN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Amina Yusuf</w:t>
      </w:r>
      <w:r>
        <w:br/>
      </w:r>
      <w:r>
        <w:rPr>
          <w:bCs/>
          <w:b/>
        </w:rPr>
        <w:t xml:space="preserve">Date of Birth:</w:t>
      </w:r>
      <w:r>
        <w:t xml:space="preserve"> </w:t>
      </w:r>
      <w:r>
        <w:t xml:space="preserve">15th March 1988</w:t>
      </w:r>
      <w:r>
        <w:br/>
      </w:r>
      <w:r>
        <w:rPr>
          <w:bCs/>
          <w:b/>
        </w:rPr>
        <w:t xml:space="preserve">Nationality:</w:t>
      </w:r>
      <w:r>
        <w:t xml:space="preserve"> </w:t>
      </w:r>
      <w:r>
        <w:t xml:space="preserve">Nigerian</w:t>
      </w:r>
      <w:r>
        <w:br/>
      </w:r>
      <w:r>
        <w:rPr>
          <w:bCs/>
          <w:b/>
        </w:rPr>
        <w:t xml:space="preserve">Address:</w:t>
      </w:r>
      <w:r>
        <w:t xml:space="preserve"> </w:t>
      </w:r>
      <w:r>
        <w:t xml:space="preserve">Plot 20, Gwarinpa, Abuja, Federal Capital Territory (FCT), Nigeria</w:t>
      </w:r>
      <w:r>
        <w:br/>
      </w:r>
      <w:r>
        <w:rPr>
          <w:bCs/>
          <w:b/>
        </w:rPr>
        <w:t xml:space="preserve">Contact Number:</w:t>
      </w:r>
      <w:r>
        <w:t xml:space="preserve"> </w:t>
      </w:r>
      <w:r>
        <w:t xml:space="preserve">+234 901 234 5678</w:t>
      </w:r>
      <w:r>
        <w:br/>
      </w:r>
      <w:r>
        <w:rPr>
          <w:bCs/>
          <w:b/>
        </w:rPr>
        <w:t xml:space="preserve">Email:</w:t>
      </w:r>
      <w:r>
        <w:t xml:space="preserve"> </w:t>
      </w:r>
      <w:r>
        <w:t xml:space="preserve">aminayusuf.midwife@gmail.com</w:t>
      </w:r>
    </w:p>
    <w:bookmarkEnd w:id="20"/>
    <w:bookmarkStart w:id="21" w:name="professional-summary"/>
    <w:p>
      <w:pPr>
        <w:pStyle w:val="Heading3"/>
      </w:pPr>
      <w:r>
        <w:t xml:space="preserve">PROFESSIONAL SUMMARY</w:t>
      </w:r>
    </w:p>
    <w:p>
      <w:pPr>
        <w:pStyle w:val="FirstParagraph"/>
      </w:pPr>
      <w:r>
        <w:t xml:space="preserve">A dedicated and compassionate midwife with over a decade of experience in maternal and neonatal care, specializing in providing safe, holistic healthcare services to women and newborns in Nigeria. Proficient in managing all stages of pregnancy, labor, and postpartum care while adhering to national health standards. Strong commitment to improving maternal health outcomes in Abuja, Nigeria, through community engagement, education programs, and clinical excellence.</w:t>
      </w:r>
    </w:p>
    <w:bookmarkEnd w:id="21"/>
    <w:bookmarkStart w:id="22" w:name="education"/>
    <w:p>
      <w:pPr>
        <w:pStyle w:val="Heading3"/>
      </w:pPr>
      <w:r>
        <w:t xml:space="preserve">EDUCATION</w:t>
      </w:r>
    </w:p>
    <w:p>
      <w:pPr>
        <w:numPr>
          <w:ilvl w:val="0"/>
          <w:numId w:val="1001"/>
        </w:numPr>
        <w:pStyle w:val="Compact"/>
      </w:pPr>
      <w:r>
        <w:rPr>
          <w:bCs/>
          <w:b/>
        </w:rPr>
        <w:t xml:space="preserve">Bachelor of Science (B.Sc.) in Midwifery</w:t>
      </w:r>
      <w:r>
        <w:br/>
      </w:r>
      <w:r>
        <w:t xml:space="preserve">University of Abuja, Nigeria</w:t>
      </w:r>
      <w:r>
        <w:br/>
      </w:r>
      <w:r>
        <w:t xml:space="preserve">Graduated: July 2010</w:t>
      </w:r>
      <w:r>
        <w:br/>
      </w:r>
      <w:r>
        <w:t xml:space="preserve">Relevant coursework: Obstetric Care, Neonatal Resuscitation, Family Planning, Public Health Nursing</w:t>
      </w:r>
    </w:p>
    <w:p>
      <w:pPr>
        <w:numPr>
          <w:ilvl w:val="0"/>
          <w:numId w:val="1001"/>
        </w:numPr>
        <w:pStyle w:val="Compact"/>
      </w:pPr>
      <w:r>
        <w:rPr>
          <w:bCs/>
          <w:b/>
        </w:rPr>
        <w:t xml:space="preserve">Diploma in Midwifery</w:t>
      </w:r>
      <w:r>
        <w:br/>
      </w:r>
      <w:r>
        <w:t xml:space="preserve">College of Health Sciences, Abuja</w:t>
      </w:r>
      <w:r>
        <w:br/>
      </w:r>
      <w:r>
        <w:t xml:space="preserve">Completed: June 2007</w:t>
      </w:r>
      <w:r>
        <w:br/>
      </w:r>
      <w:r>
        <w:t xml:space="preserve">Focused on clinical skills and patient-centered care</w:t>
      </w:r>
    </w:p>
    <w:bookmarkEnd w:id="22"/>
    <w:bookmarkStart w:id="26" w:name="professional-experience"/>
    <w:p>
      <w:pPr>
        <w:pStyle w:val="Heading3"/>
      </w:pPr>
      <w:r>
        <w:t xml:space="preserve">PROFESSIONAL EXPERIENCE</w:t>
      </w:r>
    </w:p>
    <w:bookmarkStart w:id="23" w:name="senior-midwife"/>
    <w:p>
      <w:pPr>
        <w:pStyle w:val="Heading4"/>
      </w:pPr>
      <w:r>
        <w:t xml:space="preserve">Senior Midwife</w:t>
      </w:r>
    </w:p>
    <w:p>
      <w:pPr>
        <w:pStyle w:val="FirstParagraph"/>
      </w:pPr>
      <w:r>
        <w:rPr>
          <w:bCs/>
          <w:b/>
        </w:rPr>
        <w:t xml:space="preserve">Bethesda General Hospital, Abuja, Nigeria</w:t>
      </w:r>
      <w:r>
        <w:br/>
      </w:r>
      <w:r>
        <w:t xml:space="preserve">April 2018 – Present</w:t>
      </w:r>
      <w:r>
        <w:br/>
      </w:r>
      <w:r>
        <w:t xml:space="preserve">Responsibilities:</w:t>
      </w:r>
    </w:p>
    <w:p>
      <w:pPr>
        <w:numPr>
          <w:ilvl w:val="0"/>
          <w:numId w:val="1002"/>
        </w:numPr>
        <w:pStyle w:val="Compact"/>
      </w:pPr>
      <w:r>
        <w:t xml:space="preserve">Provided comprehensive prenatal and postnatal care to over 500 women annually.</w:t>
      </w:r>
    </w:p>
    <w:p>
      <w:pPr>
        <w:numPr>
          <w:ilvl w:val="0"/>
          <w:numId w:val="1002"/>
        </w:numPr>
        <w:pStyle w:val="Compact"/>
      </w:pPr>
      <w:r>
        <w:t xml:space="preserve">Managed labor and delivery processes with a focus on reducing maternal mortality rates in Abuja.</w:t>
      </w:r>
    </w:p>
    <w:p>
      <w:pPr>
        <w:numPr>
          <w:ilvl w:val="0"/>
          <w:numId w:val="1002"/>
        </w:numPr>
        <w:pStyle w:val="Compact"/>
      </w:pPr>
      <w:r>
        <w:t xml:space="preserve">Conducted neonatal assessments, ensuring early detection of complications and timely interventions.</w:t>
      </w:r>
    </w:p>
    <w:p>
      <w:pPr>
        <w:numPr>
          <w:ilvl w:val="0"/>
          <w:numId w:val="1002"/>
        </w:numPr>
        <w:pStyle w:val="Compact"/>
      </w:pPr>
      <w:r>
        <w:t xml:space="preserve">Trained junior midwives and nursing staff on updated guidelines from the Federal Ministry of Health (FMoH).</w:t>
      </w:r>
    </w:p>
    <w:p>
      <w:pPr>
        <w:numPr>
          <w:ilvl w:val="0"/>
          <w:numId w:val="1002"/>
        </w:numPr>
        <w:pStyle w:val="Compact"/>
      </w:pPr>
      <w:r>
        <w:t xml:space="preserve">Collaborated with obstetricians to develop protocols for high-risk pregnancies in rural Abuja communities.</w:t>
      </w:r>
    </w:p>
    <w:bookmarkEnd w:id="23"/>
    <w:bookmarkStart w:id="24" w:name="midwife"/>
    <w:p>
      <w:pPr>
        <w:pStyle w:val="Heading4"/>
      </w:pPr>
      <w:r>
        <w:t xml:space="preserve">Midwife</w:t>
      </w:r>
    </w:p>
    <w:p>
      <w:pPr>
        <w:pStyle w:val="FirstParagraph"/>
      </w:pPr>
      <w:r>
        <w:rPr>
          <w:bCs/>
          <w:b/>
        </w:rPr>
        <w:t xml:space="preserve">Karshi Women and Children Hospital, Abuja, Nigeria</w:t>
      </w:r>
      <w:r>
        <w:br/>
      </w:r>
      <w:r>
        <w:t xml:space="preserve">January 2015 – March 2018</w:t>
      </w:r>
      <w:r>
        <w:br/>
      </w:r>
      <w:r>
        <w:t xml:space="preserve">Responsibilities:</w:t>
      </w:r>
    </w:p>
    <w:p>
      <w:pPr>
        <w:numPr>
          <w:ilvl w:val="0"/>
          <w:numId w:val="1003"/>
        </w:numPr>
        <w:pStyle w:val="Compact"/>
      </w:pPr>
      <w:r>
        <w:t xml:space="preserve">Supported over 300 deliveries per year with a focus on low-resource settings.</w:t>
      </w:r>
    </w:p>
    <w:p>
      <w:pPr>
        <w:numPr>
          <w:ilvl w:val="0"/>
          <w:numId w:val="1003"/>
        </w:numPr>
        <w:pStyle w:val="Compact"/>
      </w:pPr>
      <w:r>
        <w:t xml:space="preserve">Implemented community outreach programs to educate pregnant women on nutrition and hygiene in Abuja.</w:t>
      </w:r>
    </w:p>
    <w:p>
      <w:pPr>
        <w:numPr>
          <w:ilvl w:val="0"/>
          <w:numId w:val="1003"/>
        </w:numPr>
        <w:pStyle w:val="Compact"/>
      </w:pPr>
      <w:r>
        <w:t xml:space="preserve">Contributed to the development of a maternal health database for the hospital, aligning with Nigeria’s National Health Policy.</w:t>
      </w:r>
    </w:p>
    <w:p>
      <w:pPr>
        <w:numPr>
          <w:ilvl w:val="0"/>
          <w:numId w:val="1003"/>
        </w:numPr>
        <w:pStyle w:val="Compact"/>
      </w:pPr>
      <w:r>
        <w:t xml:space="preserve">Participated in emergency response drills, including postpartum hemorrhage management and neonatal resuscitation.</w:t>
      </w:r>
    </w:p>
    <w:bookmarkEnd w:id="24"/>
    <w:bookmarkStart w:id="25" w:name="intern-midwife"/>
    <w:p>
      <w:pPr>
        <w:pStyle w:val="Heading4"/>
      </w:pPr>
      <w:r>
        <w:t xml:space="preserve">Intern Midwife</w:t>
      </w:r>
    </w:p>
    <w:p>
      <w:pPr>
        <w:pStyle w:val="FirstParagraph"/>
      </w:pPr>
      <w:r>
        <w:rPr>
          <w:bCs/>
          <w:b/>
        </w:rPr>
        <w:t xml:space="preserve">National Obstetric and Gynaecological Teaching Hospital, Abuja, Nigeria</w:t>
      </w:r>
      <w:r>
        <w:br/>
      </w:r>
      <w:r>
        <w:t xml:space="preserve">July 2010 – December 2014</w:t>
      </w:r>
      <w:r>
        <w:br/>
      </w:r>
      <w:r>
        <w:t xml:space="preserve">Responsibilities:</w:t>
      </w:r>
    </w:p>
    <w:p>
      <w:pPr>
        <w:numPr>
          <w:ilvl w:val="0"/>
          <w:numId w:val="1004"/>
        </w:numPr>
        <w:pStyle w:val="Compact"/>
      </w:pPr>
      <w:r>
        <w:t xml:space="preserve">Gained hands-on experience in high-complexity cases under the supervision of senior midwives.</w:t>
      </w:r>
    </w:p>
    <w:p>
      <w:pPr>
        <w:numPr>
          <w:ilvl w:val="0"/>
          <w:numId w:val="1004"/>
        </w:numPr>
        <w:pStyle w:val="Compact"/>
      </w:pPr>
      <w:r>
        <w:t xml:space="preserve">Assisted in the administration of immunization programs targeting pregnant women and newborns in Abuja.</w:t>
      </w:r>
    </w:p>
    <w:p>
      <w:pPr>
        <w:numPr>
          <w:ilvl w:val="0"/>
          <w:numId w:val="1004"/>
        </w:numPr>
        <w:pStyle w:val="Compact"/>
      </w:pPr>
      <w:r>
        <w:t xml:space="preserve">Contributed to research on maternal mortality trends, published in the Nigerian Journal of Midwifery.</w:t>
      </w:r>
    </w:p>
    <w:bookmarkEnd w:id="25"/>
    <w:bookmarkEnd w:id="26"/>
    <w:bookmarkStart w:id="27" w:name="skills"/>
    <w:p>
      <w:pPr>
        <w:pStyle w:val="Heading3"/>
      </w:pPr>
      <w:r>
        <w:t xml:space="preserve">SKILLS</w:t>
      </w:r>
    </w:p>
    <w:p>
      <w:pPr>
        <w:numPr>
          <w:ilvl w:val="0"/>
          <w:numId w:val="1005"/>
        </w:numPr>
        <w:pStyle w:val="Compact"/>
      </w:pPr>
      <w:r>
        <w:t xml:space="preserve">Expertise in prenatal, intrapartum, and postpartum care</w:t>
      </w:r>
    </w:p>
    <w:p>
      <w:pPr>
        <w:numPr>
          <w:ilvl w:val="0"/>
          <w:numId w:val="1005"/>
        </w:numPr>
        <w:pStyle w:val="Compact"/>
      </w:pPr>
      <w:r>
        <w:t xml:space="preserve">Proficient in neonatal resuscitation and emergency obstetric care</w:t>
      </w:r>
    </w:p>
    <w:p>
      <w:pPr>
        <w:numPr>
          <w:ilvl w:val="0"/>
          <w:numId w:val="1005"/>
        </w:numPr>
        <w:pStyle w:val="Compact"/>
      </w:pPr>
      <w:r>
        <w:t xml:space="preserve">Certified in Basic Life Support (BLS) and Advanced Cardiac Life Support (ACLS)</w:t>
      </w:r>
    </w:p>
    <w:p>
      <w:pPr>
        <w:numPr>
          <w:ilvl w:val="0"/>
          <w:numId w:val="1005"/>
        </w:numPr>
        <w:pStyle w:val="Compact"/>
      </w:pPr>
      <w:r>
        <w:t xml:space="preserve">Strong communication skills for patient counseling and family education</w:t>
      </w:r>
    </w:p>
    <w:p>
      <w:pPr>
        <w:numPr>
          <w:ilvl w:val="0"/>
          <w:numId w:val="1005"/>
        </w:numPr>
        <w:pStyle w:val="Compact"/>
      </w:pPr>
      <w:r>
        <w:t xml:space="preserve">Familiarity with electronic health records systems used in Nigerian hospitals</w:t>
      </w:r>
    </w:p>
    <w:p>
      <w:pPr>
        <w:numPr>
          <w:ilvl w:val="0"/>
          <w:numId w:val="1005"/>
        </w:numPr>
        <w:pStyle w:val="Compact"/>
      </w:pPr>
      <w:r>
        <w:t xml:space="preserve">Fluency in English, Hausa, and Yoruba languages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Emergency Obstetric Care (EmOC) Certification</w:t>
      </w:r>
      <w:r>
        <w:br/>
      </w:r>
      <w:r>
        <w:t xml:space="preserve">Nigerian Midwives Association (NMA), 2019</w:t>
      </w:r>
    </w:p>
    <w:p>
      <w:pPr>
        <w:numPr>
          <w:ilvl w:val="0"/>
          <w:numId w:val="1006"/>
        </w:numPr>
        <w:pStyle w:val="Compact"/>
      </w:pPr>
      <w:r>
        <w:rPr>
          <w:bCs/>
          <w:b/>
        </w:rPr>
        <w:t xml:space="preserve">Community-Based Maternal Health Training</w:t>
      </w:r>
      <w:r>
        <w:br/>
      </w:r>
      <w:r>
        <w:t xml:space="preserve">World Health Organization (WHO), 2021</w:t>
      </w:r>
    </w:p>
    <w:p>
      <w:pPr>
        <w:numPr>
          <w:ilvl w:val="0"/>
          <w:numId w:val="1006"/>
        </w:numPr>
        <w:pStyle w:val="Compact"/>
      </w:pPr>
      <w:r>
        <w:rPr>
          <w:bCs/>
          <w:b/>
        </w:rPr>
        <w:t xml:space="preserve">Prenatal and Postnatal Care Standards</w:t>
      </w:r>
      <w:r>
        <w:br/>
      </w:r>
      <w:r>
        <w:t xml:space="preserve">Federal Ministry of Health, Nigeria, 2017</w:t>
      </w:r>
    </w:p>
    <w:p>
      <w:pPr>
        <w:numPr>
          <w:ilvl w:val="0"/>
          <w:numId w:val="1006"/>
        </w:numPr>
        <w:pStyle w:val="Compact"/>
      </w:pPr>
      <w:r>
        <w:rPr>
          <w:bCs/>
          <w:b/>
        </w:rPr>
        <w:t xml:space="preserve">Childbirth Preparation and Breastfeeding Education</w:t>
      </w:r>
      <w:r>
        <w:br/>
      </w:r>
      <w:r>
        <w:t xml:space="preserve">International Confederation of Midwives (ICM), 2016</w:t>
      </w:r>
    </w:p>
    <w:bookmarkEnd w:id="28"/>
    <w:bookmarkStart w:id="29" w:name="professional-memberships"/>
    <w:p>
      <w:pPr>
        <w:pStyle w:val="Heading3"/>
      </w:pPr>
      <w:r>
        <w:t xml:space="preserve">PROFESSIONAL MEMBERSHIPS</w:t>
      </w:r>
    </w:p>
    <w:p>
      <w:pPr>
        <w:numPr>
          <w:ilvl w:val="0"/>
          <w:numId w:val="1007"/>
        </w:numPr>
        <w:pStyle w:val="Compact"/>
      </w:pPr>
      <w:r>
        <w:t xml:space="preserve">Nigerian Midwives Association (NMA) – Member since 2010</w:t>
      </w:r>
    </w:p>
    <w:p>
      <w:pPr>
        <w:numPr>
          <w:ilvl w:val="0"/>
          <w:numId w:val="1007"/>
        </w:numPr>
        <w:pStyle w:val="Compact"/>
      </w:pPr>
      <w:r>
        <w:t xml:space="preserve">Federal Capital Territory Midwives Association (FCTMA)</w:t>
      </w:r>
    </w:p>
    <w:p>
      <w:pPr>
        <w:numPr>
          <w:ilvl w:val="0"/>
          <w:numId w:val="1007"/>
        </w:numPr>
        <w:pStyle w:val="Compact"/>
      </w:pPr>
      <w:r>
        <w:t xml:space="preserve">International Confederation of Midwives (ICM)</w:t>
      </w:r>
    </w:p>
    <w:bookmarkEnd w:id="29"/>
    <w:bookmarkStart w:id="30" w:name="community-engagement-and-initiatives"/>
    <w:p>
      <w:pPr>
        <w:pStyle w:val="Heading3"/>
      </w:pPr>
      <w:r>
        <w:t xml:space="preserve">COMMUNITY ENGAGEMENT AND INITIATIVES</w:t>
      </w:r>
    </w:p>
    <w:p>
      <w:pPr>
        <w:pStyle w:val="FirstParagraph"/>
      </w:pPr>
      <w:r>
        <w:t xml:space="preserve">In Abuja, Nigeria, I have actively participated in initiatives to improve maternal health outcomes. For example:</w:t>
      </w:r>
    </w:p>
    <w:p>
      <w:pPr>
        <w:numPr>
          <w:ilvl w:val="0"/>
          <w:numId w:val="1008"/>
        </w:numPr>
        <w:pStyle w:val="Compact"/>
      </w:pPr>
      <w:r>
        <w:t xml:space="preserve">Founded the "Abuja Maternal Health Awareness Group," organizing monthly seminars on pregnancy safety and infant care.</w:t>
      </w:r>
    </w:p>
    <w:p>
      <w:pPr>
        <w:numPr>
          <w:ilvl w:val="0"/>
          <w:numId w:val="1008"/>
        </w:numPr>
        <w:pStyle w:val="Compact"/>
      </w:pPr>
      <w:r>
        <w:t xml:space="preserve">Collaborated with NGOs like Save the Children to provide free prenatal check-ups in underserved areas of Abuja.</w:t>
      </w:r>
    </w:p>
    <w:p>
      <w:pPr>
        <w:numPr>
          <w:ilvl w:val="0"/>
          <w:numId w:val="1008"/>
        </w:numPr>
        <w:pStyle w:val="Compact"/>
      </w:pPr>
      <w:r>
        <w:t xml:space="preserve">Volunteered at local health fairs to educate women on the importance of regular antenatal visits and skilled birth attendance.</w:t>
      </w:r>
    </w:p>
    <w:bookmarkEnd w:id="30"/>
    <w:bookmarkStart w:id="31" w:name="references"/>
    <w:p>
      <w:pPr>
        <w:pStyle w:val="Heading3"/>
      </w:pPr>
      <w:r>
        <w:t xml:space="preserve">REFERENCES</w:t>
      </w:r>
    </w:p>
    <w:p>
      <w:pPr>
        <w:pStyle w:val="FirstParagraph"/>
      </w:pPr>
      <w:r>
        <w:t xml:space="preserve">Available upon request. References include:</w:t>
      </w:r>
    </w:p>
    <w:p>
      <w:pPr>
        <w:numPr>
          <w:ilvl w:val="0"/>
          <w:numId w:val="1009"/>
        </w:numPr>
        <w:pStyle w:val="Compact"/>
      </w:pPr>
      <w:r>
        <w:t xml:space="preserve">Dr. Chidi Nwosu, Director, Bethesda General Hospital, Abuja</w:t>
      </w:r>
    </w:p>
    <w:p>
      <w:pPr>
        <w:numPr>
          <w:ilvl w:val="0"/>
          <w:numId w:val="1009"/>
        </w:numPr>
        <w:pStyle w:val="Compact"/>
      </w:pPr>
      <w:r>
        <w:t xml:space="preserve">Mrs. Zainab Garba, Senior Midwife at Karshi Women and Children Hospital</w:t>
      </w:r>
    </w:p>
    <w:p>
      <w:pPr>
        <w:numPr>
          <w:ilvl w:val="0"/>
          <w:numId w:val="1009"/>
        </w:numPr>
        <w:pStyle w:val="Compact"/>
      </w:pPr>
      <w:r>
        <w:t xml:space="preserve">Prof. Yusuf Bello, Head of Department, University of Abuja School of Nursing</w:t>
      </w:r>
    </w:p>
    <w:bookmarkEnd w:id="31"/>
    <w:bookmarkStart w:id="32" w:name="language-skills"/>
    <w:p>
      <w:pPr>
        <w:pStyle w:val="Heading3"/>
      </w:pPr>
      <w:r>
        <w:t xml:space="preserve">LANGUAGE SKILLS</w:t>
      </w:r>
    </w:p>
    <w:p>
      <w:pPr>
        <w:numPr>
          <w:ilvl w:val="0"/>
          <w:numId w:val="1010"/>
        </w:numPr>
        <w:pStyle w:val="Compact"/>
      </w:pPr>
      <w:r>
        <w:t xml:space="preserve">English (Fluent)</w:t>
      </w:r>
    </w:p>
    <w:p>
      <w:pPr>
        <w:numPr>
          <w:ilvl w:val="0"/>
          <w:numId w:val="1010"/>
        </w:numPr>
        <w:pStyle w:val="Compact"/>
      </w:pPr>
      <w:r>
        <w:t xml:space="preserve">Hausa (Fluent)</w:t>
      </w:r>
    </w:p>
    <w:p>
      <w:pPr>
        <w:numPr>
          <w:ilvl w:val="0"/>
          <w:numId w:val="1010"/>
        </w:numPr>
        <w:pStyle w:val="Compact"/>
      </w:pPr>
      <w:r>
        <w:t xml:space="preserve">Yoruba (Conversational)</w:t>
      </w:r>
    </w:p>
    <w:bookmarkEnd w:id="32"/>
    <w:bookmarkStart w:id="33" w:name="current-status"/>
    <w:p>
      <w:pPr>
        <w:pStyle w:val="Heading3"/>
      </w:pPr>
      <w:r>
        <w:t xml:space="preserve">CURRENT STATUS</w:t>
      </w:r>
    </w:p>
    <w:p>
      <w:pPr>
        <w:pStyle w:val="FirstParagraph"/>
      </w:pPr>
      <w:r>
        <w:t xml:space="preserve">Currently seeking opportunities to further contribute to maternal health in Nigeria Abuja, focusing on innovation, education, and policy advocacy. Committed to aligning professional goals with the National Strategic Health Development Plan (NSHDP) and the Sustainable Development Goals (SDGs) for maternal health.</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Nigeria Abuja</dc:title>
  <dc:creator/>
  <dc:language>en</dc:language>
  <cp:keywords/>
  <dcterms:created xsi:type="dcterms:W3CDTF">2026-07-21T05:50:06Z</dcterms:created>
  <dcterms:modified xsi:type="dcterms:W3CDTF">2026-07-21T05:50:06Z</dcterms:modified>
</cp:coreProperties>
</file>

<file path=docProps/custom.xml><?xml version="1.0" encoding="utf-8"?>
<Properties xmlns="http://schemas.openxmlformats.org/officeDocument/2006/custom-properties" xmlns:vt="http://schemas.openxmlformats.org/officeDocument/2006/docPropsVTypes"/>
</file>