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Spain</w:t>
      </w:r>
      <w:r>
        <w:t xml:space="preserve"> </w:t>
      </w:r>
      <w:r>
        <w:t xml:space="preserve">Barcelona</w:t>
      </w:r>
    </w:p>
    <w:bookmarkStart w:id="36" w:name="curriculum-vitae"/>
    <w:p>
      <w:pPr>
        <w:pStyle w:val="Heading1"/>
      </w:pPr>
      <w:r>
        <w:t xml:space="preserve">Curriculum Vitae</w:t>
      </w:r>
    </w:p>
    <w:bookmarkStart w:id="20" w:name="name"/>
    <w:p>
      <w:pPr>
        <w:pStyle w:val="Heading2"/>
      </w:pPr>
      <w:r>
        <w:t xml:space="preserve">Name:</w:t>
      </w:r>
    </w:p>
    <w:p>
      <w:pPr>
        <w:pStyle w:val="FirstParagraph"/>
      </w:pPr>
      <w:r>
        <w:t xml:space="preserve">Juanita Martínez López</w:t>
      </w:r>
    </w:p>
    <w:bookmarkEnd w:id="20"/>
    <w:bookmarkStart w:id="21" w:name="contact-information"/>
    <w:p>
      <w:pPr>
        <w:pStyle w:val="Heading2"/>
      </w:pPr>
      <w:r>
        <w:t xml:space="preserve">Contact Information:</w:t>
      </w:r>
    </w:p>
    <w:p>
      <w:pPr>
        <w:numPr>
          <w:ilvl w:val="0"/>
          <w:numId w:val="1001"/>
        </w:numPr>
        <w:pStyle w:val="Compact"/>
      </w:pPr>
      <w:r>
        <w:t xml:space="preserve">Email: juanita.martinez@midwifebarcelona.es</w:t>
      </w:r>
    </w:p>
    <w:p>
      <w:pPr>
        <w:numPr>
          <w:ilvl w:val="0"/>
          <w:numId w:val="1001"/>
        </w:numPr>
        <w:pStyle w:val="Compact"/>
      </w:pPr>
      <w:r>
        <w:t xml:space="preserve">Phone: +34 654 321 098</w:t>
      </w:r>
    </w:p>
    <w:p>
      <w:pPr>
        <w:numPr>
          <w:ilvl w:val="0"/>
          <w:numId w:val="1001"/>
        </w:numPr>
        <w:pStyle w:val="Compact"/>
      </w:pPr>
      <w:r>
        <w:t xml:space="preserve">Address: Calle de la Salud, 12, Barcelona, Spain</w:t>
      </w:r>
    </w:p>
    <w:bookmarkEnd w:id="21"/>
    <w:bookmarkStart w:id="22" w:name="objective"/>
    <w:p>
      <w:pPr>
        <w:pStyle w:val="Heading2"/>
      </w:pPr>
      <w:r>
        <w:t xml:space="preserve">Objective:</w:t>
      </w:r>
    </w:p>
    <w:p>
      <w:pPr>
        <w:pStyle w:val="FirstParagraph"/>
      </w:pPr>
      <w:r>
        <w:t xml:space="preserve">A dedicated and compassionate Midwife with extensive experience in Spain Barcelona, committed to providing high-quality care to mothers and newborns. Skilled in prenatal, intrapartum, and postpartum care within the Spanish healthcare system. Seeking to contribute to maternal health initiatives in Barcelona while adhering to local regulations and cultural practices.</w:t>
      </w:r>
    </w:p>
    <w:bookmarkEnd w:id="22"/>
    <w:bookmarkStart w:id="26" w:name="education"/>
    <w:p>
      <w:pPr>
        <w:pStyle w:val="Heading2"/>
      </w:pPr>
      <w:r>
        <w:t xml:space="preserve">Education:</w:t>
      </w:r>
    </w:p>
    <w:bookmarkStart w:id="23" w:name="bachelors-degree-in-midwifery"/>
    <w:p>
      <w:pPr>
        <w:pStyle w:val="Heading3"/>
      </w:pPr>
      <w:r>
        <w:t xml:space="preserve">Bachelor’s Degree in Midwifery</w:t>
      </w:r>
    </w:p>
    <w:p>
      <w:pPr>
        <w:pStyle w:val="FirstParagraph"/>
      </w:pPr>
      <w:r>
        <w:t xml:space="preserve">Universidad de Barcelona, Spain</w:t>
      </w:r>
    </w:p>
    <w:p>
      <w:pPr>
        <w:pStyle w:val="BodyText"/>
      </w:pPr>
      <w:r>
        <w:t xml:space="preserve">Graduated: June 2018</w:t>
      </w:r>
    </w:p>
    <w:p>
      <w:pPr>
        <w:numPr>
          <w:ilvl w:val="0"/>
          <w:numId w:val="1002"/>
        </w:numPr>
        <w:pStyle w:val="Compact"/>
      </w:pPr>
      <w:r>
        <w:t xml:space="preserve">Courses included: Gynecological and Obstetric Care, Perinatal Psychology, Neonatal Resuscitation, and Spanish Public Health Policies.</w:t>
      </w:r>
    </w:p>
    <w:p>
      <w:pPr>
        <w:numPr>
          <w:ilvl w:val="0"/>
          <w:numId w:val="1002"/>
        </w:numPr>
        <w:pStyle w:val="Compact"/>
      </w:pPr>
      <w:r>
        <w:t xml:space="preserve">Internship at Hospital del Mar, Barcelona (2017-2018), focusing on high-risk pregnancies and cesarean sections.</w:t>
      </w:r>
    </w:p>
    <w:bookmarkEnd w:id="23"/>
    <w:bookmarkStart w:id="24" w:name="professional-certifications"/>
    <w:p>
      <w:pPr>
        <w:pStyle w:val="Heading3"/>
      </w:pPr>
      <w:r>
        <w:t xml:space="preserve">Professional Certifications:</w:t>
      </w:r>
    </w:p>
    <w:p>
      <w:pPr>
        <w:numPr>
          <w:ilvl w:val="0"/>
          <w:numId w:val="1003"/>
        </w:numPr>
        <w:pStyle w:val="Compact"/>
      </w:pPr>
      <w:r>
        <w:t xml:space="preserve">European Midwifery Diploma (EMD) – 2019</w:t>
      </w:r>
    </w:p>
    <w:p>
      <w:pPr>
        <w:numPr>
          <w:ilvl w:val="0"/>
          <w:numId w:val="1003"/>
        </w:numPr>
        <w:pStyle w:val="Compact"/>
      </w:pPr>
      <w:r>
        <w:t xml:space="preserve">Certified in Basic Life Support (BLS) and Advanced Cardiac Life Support (ACLS) – 2020</w:t>
      </w:r>
    </w:p>
    <w:p>
      <w:pPr>
        <w:numPr>
          <w:ilvl w:val="0"/>
          <w:numId w:val="1003"/>
        </w:numPr>
        <w:pStyle w:val="Compact"/>
      </w:pPr>
      <w:r>
        <w:t xml:space="preserve">Training in Cultural Competency for Maternal Health in Spain – 2021</w:t>
      </w:r>
    </w:p>
    <w:bookmarkEnd w:id="24"/>
    <w:bookmarkStart w:id="25" w:name="continuing-education"/>
    <w:p>
      <w:pPr>
        <w:pStyle w:val="Heading3"/>
      </w:pPr>
      <w:r>
        <w:t xml:space="preserve">Continuing Education:</w:t>
      </w:r>
    </w:p>
    <w:p>
      <w:pPr>
        <w:numPr>
          <w:ilvl w:val="0"/>
          <w:numId w:val="1004"/>
        </w:numPr>
        <w:pStyle w:val="Compact"/>
      </w:pPr>
      <w:r>
        <w:t xml:space="preserve">Workshop on "Integrating Traditional and Modern Midwifery Practices in Spain" (Barcelona, 2022)</w:t>
      </w:r>
    </w:p>
    <w:p>
      <w:pPr>
        <w:numPr>
          <w:ilvl w:val="0"/>
          <w:numId w:val="1004"/>
        </w:numPr>
        <w:pStyle w:val="Compact"/>
      </w:pPr>
      <w:r>
        <w:t xml:space="preserve">Course on "Perinatal Mental Health in Multicultural Settings" – 2023</w:t>
      </w:r>
    </w:p>
    <w:bookmarkEnd w:id="25"/>
    <w:bookmarkEnd w:id="26"/>
    <w:bookmarkStart w:id="30" w:name="work-experience"/>
    <w:p>
      <w:pPr>
        <w:pStyle w:val="Heading2"/>
      </w:pPr>
      <w:r>
        <w:t xml:space="preserve">Work Experience:</w:t>
      </w:r>
    </w:p>
    <w:bookmarkStart w:id="27" w:name="senior-midwife"/>
    <w:p>
      <w:pPr>
        <w:pStyle w:val="Heading3"/>
      </w:pPr>
      <w:r>
        <w:t xml:space="preserve">Senior Midwife</w:t>
      </w:r>
    </w:p>
    <w:p>
      <w:pPr>
        <w:pStyle w:val="FirstParagraph"/>
      </w:pPr>
      <w:r>
        <w:t xml:space="preserve">Hospital Clínic de Barcelona, Spain</w:t>
      </w:r>
    </w:p>
    <w:p>
      <w:pPr>
        <w:pStyle w:val="BodyText"/>
      </w:pPr>
      <w:r>
        <w:t xml:space="preserve">June 2019 – Present</w:t>
      </w:r>
    </w:p>
    <w:p>
      <w:pPr>
        <w:numPr>
          <w:ilvl w:val="0"/>
          <w:numId w:val="1005"/>
        </w:numPr>
        <w:pStyle w:val="Compact"/>
      </w:pPr>
      <w:r>
        <w:t xml:space="preserve">Provided comprehensive care to over 500 pregnant women annually, including prenatal checkups, labor support, and postnatal care.</w:t>
      </w:r>
    </w:p>
    <w:p>
      <w:pPr>
        <w:numPr>
          <w:ilvl w:val="0"/>
          <w:numId w:val="1005"/>
        </w:numPr>
        <w:pStyle w:val="Compact"/>
      </w:pPr>
      <w:r>
        <w:t xml:space="preserve">Collaborated with obstetricians and pediatricians to manage high-risk pregnancies and emergency deliveries in Spain’s public healthcare system.</w:t>
      </w:r>
    </w:p>
    <w:p>
      <w:pPr>
        <w:numPr>
          <w:ilvl w:val="0"/>
          <w:numId w:val="1005"/>
        </w:numPr>
        <w:pStyle w:val="Compact"/>
      </w:pPr>
      <w:r>
        <w:t xml:space="preserve">Trained junior midwives on Spanish guidelines for maternal care and the use of electronic health records (Sistema Nacional de Salud).</w:t>
      </w:r>
    </w:p>
    <w:p>
      <w:pPr>
        <w:numPr>
          <w:ilvl w:val="0"/>
          <w:numId w:val="1005"/>
        </w:numPr>
        <w:pStyle w:val="Compact"/>
      </w:pPr>
      <w:r>
        <w:t xml:space="preserve">Volunteered for community outreach programs in Barcelona, educating families on breastfeeding and postpartum mental health.</w:t>
      </w:r>
    </w:p>
    <w:bookmarkEnd w:id="27"/>
    <w:bookmarkStart w:id="28" w:name="midwife"/>
    <w:p>
      <w:pPr>
        <w:pStyle w:val="Heading3"/>
      </w:pPr>
      <w:r>
        <w:t xml:space="preserve">Midwife</w:t>
      </w:r>
    </w:p>
    <w:p>
      <w:pPr>
        <w:pStyle w:val="FirstParagraph"/>
      </w:pPr>
      <w:r>
        <w:t xml:space="preserve">Clinica del Mar, Barcelona</w:t>
      </w:r>
    </w:p>
    <w:p>
      <w:pPr>
        <w:pStyle w:val="BodyText"/>
      </w:pPr>
      <w:r>
        <w:t xml:space="preserve">January 2018 – May 2019</w:t>
      </w:r>
    </w:p>
    <w:p>
      <w:pPr>
        <w:numPr>
          <w:ilvl w:val="0"/>
          <w:numId w:val="1006"/>
        </w:numPr>
        <w:pStyle w:val="Compact"/>
      </w:pPr>
      <w:r>
        <w:t xml:space="preserve">Supported over 300 vaginal deliveries and 50 cesarean sections annually.</w:t>
      </w:r>
    </w:p>
    <w:p>
      <w:pPr>
        <w:numPr>
          <w:ilvl w:val="0"/>
          <w:numId w:val="1006"/>
        </w:numPr>
        <w:pStyle w:val="Compact"/>
      </w:pPr>
      <w:r>
        <w:t xml:space="preserve">Developed personalized care plans for patients in Spain Barcelona, emphasizing cultural sensitivity and patient autonomy.</w:t>
      </w:r>
    </w:p>
    <w:p>
      <w:pPr>
        <w:numPr>
          <w:ilvl w:val="0"/>
          <w:numId w:val="1006"/>
        </w:numPr>
        <w:pStyle w:val="Compact"/>
      </w:pPr>
      <w:r>
        <w:t xml:space="preserve">Participated in quality improvement initiatives to reduce maternal complications in public hospitals.</w:t>
      </w:r>
    </w:p>
    <w:bookmarkEnd w:id="28"/>
    <w:bookmarkStart w:id="29" w:name="internship-assistant"/>
    <w:p>
      <w:pPr>
        <w:pStyle w:val="Heading3"/>
      </w:pPr>
      <w:r>
        <w:t xml:space="preserve">Internship Assistant</w:t>
      </w:r>
    </w:p>
    <w:p>
      <w:pPr>
        <w:pStyle w:val="FirstParagraph"/>
      </w:pPr>
      <w:r>
        <w:t xml:space="preserve">Hospital del Mar, Barcelona</w:t>
      </w:r>
    </w:p>
    <w:p>
      <w:pPr>
        <w:pStyle w:val="BodyText"/>
      </w:pPr>
      <w:r>
        <w:t xml:space="preserve">July 2017 – December 2017</w:t>
      </w:r>
    </w:p>
    <w:p>
      <w:pPr>
        <w:numPr>
          <w:ilvl w:val="0"/>
          <w:numId w:val="1007"/>
        </w:numPr>
        <w:pStyle w:val="Compact"/>
      </w:pPr>
      <w:r>
        <w:t xml:space="preserve">Gained hands-on experience in obstetric wards, focusing on Spanish protocols for labor and delivery.</w:t>
      </w:r>
    </w:p>
    <w:p>
      <w:pPr>
        <w:numPr>
          <w:ilvl w:val="0"/>
          <w:numId w:val="1007"/>
        </w:numPr>
        <w:pStyle w:val="Compact"/>
      </w:pPr>
      <w:r>
        <w:t xml:space="preserve">Assisted in training sessions for midwifery students on the use of medical equipment in Spain’s healthcare system.</w:t>
      </w:r>
    </w:p>
    <w:bookmarkEnd w:id="29"/>
    <w:bookmarkEnd w:id="30"/>
    <w:bookmarkStart w:id="31" w:name="skills"/>
    <w:p>
      <w:pPr>
        <w:pStyle w:val="Heading2"/>
      </w:pPr>
      <w:r>
        <w:t xml:space="preserve">Skills:</w:t>
      </w:r>
    </w:p>
    <w:p>
      <w:pPr>
        <w:numPr>
          <w:ilvl w:val="0"/>
          <w:numId w:val="1008"/>
        </w:numPr>
        <w:pStyle w:val="Compact"/>
      </w:pPr>
      <w:r>
        <w:rPr>
          <w:bCs/>
          <w:b/>
        </w:rPr>
        <w:t xml:space="preserve">Medical Expertise:</w:t>
      </w:r>
      <w:r>
        <w:t xml:space="preserve"> </w:t>
      </w:r>
      <w:r>
        <w:t xml:space="preserve">Prenatal and postnatal care, neonatal resuscitation, ultrasound interpretation, and fetal monitoring.</w:t>
      </w:r>
    </w:p>
    <w:p>
      <w:pPr>
        <w:numPr>
          <w:ilvl w:val="0"/>
          <w:numId w:val="1008"/>
        </w:numPr>
        <w:pStyle w:val="Compact"/>
      </w:pPr>
      <w:r>
        <w:rPr>
          <w:bCs/>
          <w:b/>
        </w:rPr>
        <w:t xml:space="preserve">Cultural Competency:</w:t>
      </w:r>
      <w:r>
        <w:t xml:space="preserve"> </w:t>
      </w:r>
      <w:r>
        <w:t xml:space="preserve">Proficient in addressing the needs of diverse communities in Spain Barcelona, including Catalan and immigrant populations.</w:t>
      </w:r>
    </w:p>
    <w:p>
      <w:pPr>
        <w:numPr>
          <w:ilvl w:val="0"/>
          <w:numId w:val="1008"/>
        </w:numPr>
        <w:pStyle w:val="Compact"/>
      </w:pPr>
      <w:r>
        <w:rPr>
          <w:bCs/>
          <w:b/>
        </w:rPr>
        <w:t xml:space="preserve">Communication:</w:t>
      </w:r>
      <w:r>
        <w:t xml:space="preserve"> </w:t>
      </w:r>
      <w:r>
        <w:t xml:space="preserve">Strong interpersonal skills to build trust with patients and collaborate with multidisciplinary teams in Spanish healthcare settings.</w:t>
      </w:r>
    </w:p>
    <w:p>
      <w:pPr>
        <w:numPr>
          <w:ilvl w:val="0"/>
          <w:numId w:val="1008"/>
        </w:numPr>
        <w:pStyle w:val="Compact"/>
      </w:pPr>
      <w:r>
        <w:rPr>
          <w:bCs/>
          <w:b/>
        </w:rPr>
        <w:t xml:space="preserve">Technical Skills:</w:t>
      </w:r>
      <w:r>
        <w:t xml:space="preserve"> </w:t>
      </w:r>
      <w:r>
        <w:t xml:space="preserve">Adept at using EHR systems (Sistema Nacional de Salud), basic IV insertion, and emergency response protocols.</w:t>
      </w:r>
    </w:p>
    <w:p>
      <w:pPr>
        <w:numPr>
          <w:ilvl w:val="0"/>
          <w:numId w:val="1008"/>
        </w:numPr>
        <w:pStyle w:val="Compact"/>
      </w:pPr>
      <w:r>
        <w:rPr>
          <w:bCs/>
          <w:b/>
        </w:rPr>
        <w:t xml:space="preserve">Languages:</w:t>
      </w:r>
      <w:r>
        <w:t xml:space="preserve"> </w:t>
      </w:r>
      <w:r>
        <w:t xml:space="preserve">Fluent in Spanish and Catalan; proficient in English for international collaboration.</w:t>
      </w:r>
    </w:p>
    <w:bookmarkEnd w:id="31"/>
    <w:bookmarkStart w:id="32" w:name="professional-development"/>
    <w:p>
      <w:pPr>
        <w:pStyle w:val="Heading2"/>
      </w:pPr>
      <w:r>
        <w:t xml:space="preserve">Professional Development:</w:t>
      </w:r>
    </w:p>
    <w:p>
      <w:pPr>
        <w:pStyle w:val="FirstParagraph"/>
      </w:pPr>
      <w:r>
        <w:t xml:space="preserve">Active member of the Asociación Española de Enfermería Obstétrica (AEEO), attending annual conferences in Spain Barcelona to stay updated on midwifery trends.</w:t>
      </w:r>
    </w:p>
    <w:p>
      <w:pPr>
        <w:numPr>
          <w:ilvl w:val="0"/>
          <w:numId w:val="1009"/>
        </w:numPr>
        <w:pStyle w:val="Compact"/>
      </w:pPr>
      <w:r>
        <w:t xml:space="preserve">Participated in a 2023 seminar on "Innovations in Midwifery Care" at the Universidad Autónoma de Barcelona.</w:t>
      </w:r>
    </w:p>
    <w:p>
      <w:pPr>
        <w:numPr>
          <w:ilvl w:val="0"/>
          <w:numId w:val="1009"/>
        </w:numPr>
        <w:pStyle w:val="Compact"/>
      </w:pPr>
      <w:r>
        <w:t xml:space="preserve">Completed a certification program on "Midwifery Ethics and Legal Frameworks in Spain" (2021).</w:t>
      </w:r>
    </w:p>
    <w:bookmarkEnd w:id="32"/>
    <w:bookmarkStart w:id="33" w:name="community-involvement"/>
    <w:p>
      <w:pPr>
        <w:pStyle w:val="Heading2"/>
      </w:pPr>
      <w:r>
        <w:t xml:space="preserve">Community Involvement:</w:t>
      </w:r>
    </w:p>
    <w:p>
      <w:pPr>
        <w:pStyle w:val="FirstParagraph"/>
      </w:pPr>
      <w:r>
        <w:t xml:space="preserve">Volunteer midwife at the Asociación de Mujeres de Barcelona, providing free prenatal education to low-income families. Collaborated with local NGOs to promote maternal health awareness in Spain’s multicultural context.</w:t>
      </w:r>
    </w:p>
    <w:bookmarkEnd w:id="33"/>
    <w:bookmarkStart w:id="34" w:name="publications-and-presentations"/>
    <w:p>
      <w:pPr>
        <w:pStyle w:val="Heading2"/>
      </w:pPr>
      <w:r>
        <w:t xml:space="preserve">Publications and Presentations:</w:t>
      </w:r>
    </w:p>
    <w:p>
      <w:pPr>
        <w:numPr>
          <w:ilvl w:val="0"/>
          <w:numId w:val="1010"/>
        </w:numPr>
        <w:pStyle w:val="Compact"/>
      </w:pPr>
      <w:r>
        <w:t xml:space="preserve">"Cultural Sensitivity in Midwifery: A Case Study from Barcelona" – Published in the Spanish Journal of Midwifery (2021).</w:t>
      </w:r>
    </w:p>
    <w:p>
      <w:pPr>
        <w:numPr>
          <w:ilvl w:val="0"/>
          <w:numId w:val="1010"/>
        </w:numPr>
        <w:pStyle w:val="Compact"/>
      </w:pPr>
      <w:r>
        <w:t xml:space="preserve">Presentation at the International Conference on Maternal Health (Barcelona, 2022) on "Integrating Traditional Practices into Modern Obstetric Care."</w:t>
      </w:r>
    </w:p>
    <w:bookmarkEnd w:id="34"/>
    <w:bookmarkStart w:id="35" w:name="references"/>
    <w:p>
      <w:pPr>
        <w:pStyle w:val="Heading2"/>
      </w:pPr>
      <w:r>
        <w:t xml:space="preserve">References:</w:t>
      </w:r>
    </w:p>
    <w:p>
      <w:pPr>
        <w:pStyle w:val="FirstParagraph"/>
      </w:pPr>
      <w:r>
        <w:t xml:space="preserve">Available upon request. Previous employers in Spain Barcelona include Hospital Clínic de Barcelona and Clinica del Mar.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Spain Barcelona</dc:title>
  <dc:creator/>
  <dc:language>en</dc:language>
  <cp:keywords/>
  <dcterms:created xsi:type="dcterms:W3CDTF">2026-07-28T14:05:53Z</dcterms:created>
  <dcterms:modified xsi:type="dcterms:W3CDTF">2026-07-28T14:05:53Z</dcterms:modified>
</cp:coreProperties>
</file>

<file path=docProps/custom.xml><?xml version="1.0" encoding="utf-8"?>
<Properties xmlns="http://schemas.openxmlformats.org/officeDocument/2006/custom-properties" xmlns:vt="http://schemas.openxmlformats.org/officeDocument/2006/docPropsVTypes"/>
</file>