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Thompson</w:t>
      </w:r>
      <w:r>
        <w:br/>
      </w:r>
      <w:r>
        <w:rPr>
          <w:bCs/>
          <w:b/>
        </w:rPr>
        <w:t xml:space="preserve">Contact:</w:t>
      </w:r>
      <w:r>
        <w:t xml:space="preserve"> </w:t>
      </w:r>
      <w:r>
        <w:t xml:space="preserve">+64 9 888 7777 | john.thompson@example.com</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New Zealand Defence Force (NZDF). Specializing in operational leadership, strategic planning, and community engagement within New Zealand Auckland. Proven ability to lead high-performing teams in dynamic environments while maintaining a strong commitment to national security and regional stability. A graduate of the Royal Military Academy Sandhurst and a certified professional with advanced training in military logistics, counter-terrorism, and disaster response. Committed to fostering collaboration between the NZDF and local communities in Auckland to enhance resilience and readiness.</w:t>
      </w:r>
    </w:p>
    <w:bookmarkEnd w:id="21"/>
    <w:bookmarkStart w:id="25" w:name="employment-history"/>
    <w:p>
      <w:pPr>
        <w:pStyle w:val="Heading2"/>
      </w:pPr>
      <w:r>
        <w:t xml:space="preserve">Employment History</w:t>
      </w:r>
    </w:p>
    <w:bookmarkStart w:id="22" w:name="senior-operations-officer"/>
    <w:p>
      <w:pPr>
        <w:pStyle w:val="Heading3"/>
      </w:pPr>
      <w:r>
        <w:t xml:space="preserve">Senior Operations Officer</w:t>
      </w:r>
    </w:p>
    <w:p>
      <w:pPr>
        <w:pStyle w:val="FirstParagraph"/>
      </w:pPr>
      <w:r>
        <w:rPr>
          <w:bCs/>
          <w:b/>
        </w:rPr>
        <w:t xml:space="preserve">New Zealand Defence Force (NZDF)</w:t>
      </w:r>
      <w:r>
        <w:t xml:space="preserve"> </w:t>
      </w:r>
      <w:r>
        <w:t xml:space="preserve">| Auckland, New Zealand</w:t>
      </w:r>
      <w:r>
        <w:br/>
      </w:r>
      <w:r>
        <w:rPr>
          <w:iCs/>
          <w:i/>
        </w:rPr>
        <w:t xml:space="preserve">January 2018 – Present</w:t>
      </w:r>
    </w:p>
    <w:p>
      <w:pPr>
        <w:numPr>
          <w:ilvl w:val="0"/>
          <w:numId w:val="1001"/>
        </w:numPr>
        <w:pStyle w:val="Compact"/>
      </w:pPr>
      <w:r>
        <w:t xml:space="preserve">Managed operational planning and coordination for military exercises in collaboration with the Royal New Zealand Navy, Army, and Air Force.</w:t>
      </w:r>
    </w:p>
    <w:p>
      <w:pPr>
        <w:numPr>
          <w:ilvl w:val="0"/>
          <w:numId w:val="1001"/>
        </w:numPr>
        <w:pStyle w:val="Compact"/>
      </w:pPr>
      <w:r>
        <w:t xml:space="preserve">Led a team of 30+ personnel during the 2021 Auckland-based humanitarian response to natural disasters, ensuring rapid deployment of resources and personnel.</w:t>
      </w:r>
    </w:p>
    <w:p>
      <w:pPr>
        <w:numPr>
          <w:ilvl w:val="0"/>
          <w:numId w:val="1001"/>
        </w:numPr>
        <w:pStyle w:val="Compact"/>
      </w:pPr>
      <w:r>
        <w:t xml:space="preserve">Developed training programs focused on urban combat scenarios, tailored to the unique geography of New Zealand Auckland.</w:t>
      </w:r>
    </w:p>
    <w:p>
      <w:pPr>
        <w:numPr>
          <w:ilvl w:val="0"/>
          <w:numId w:val="1001"/>
        </w:numPr>
        <w:pStyle w:val="Compact"/>
      </w:pPr>
      <w:r>
        <w:t xml:space="preserve">Acted as a liaison between NZDF and local emergency management agencies, strengthening interagency cooperation in Auckland.</w:t>
      </w:r>
    </w:p>
    <w:bookmarkEnd w:id="22"/>
    <w:bookmarkStart w:id="23" w:name="platoon-commander"/>
    <w:p>
      <w:pPr>
        <w:pStyle w:val="Heading3"/>
      </w:pPr>
      <w:r>
        <w:t xml:space="preserve">Platoon Commander</w:t>
      </w:r>
    </w:p>
    <w:p>
      <w:pPr>
        <w:pStyle w:val="FirstParagraph"/>
      </w:pPr>
      <w:r>
        <w:rPr>
          <w:bCs/>
          <w:b/>
        </w:rPr>
        <w:t xml:space="preserve">New Zealand Army</w:t>
      </w:r>
      <w:r>
        <w:t xml:space="preserve"> </w:t>
      </w:r>
      <w:r>
        <w:t xml:space="preserve">| 1st (Auckland) Battalion, Royal New Zealand Infantry Regiment</w:t>
      </w:r>
      <w:r>
        <w:br/>
      </w:r>
      <w:r>
        <w:rPr>
          <w:iCs/>
          <w:i/>
        </w:rPr>
        <w:t xml:space="preserve">June 2012 – December 2017</w:t>
      </w:r>
    </w:p>
    <w:p>
      <w:pPr>
        <w:numPr>
          <w:ilvl w:val="0"/>
          <w:numId w:val="1002"/>
        </w:numPr>
        <w:pStyle w:val="Compact"/>
      </w:pPr>
      <w:r>
        <w:t xml:space="preserve">Commanded a platoon of 45 soldiers during deployments to the Solomon Islands and Fiji, focusing on peacekeeping and regional security initiatives.</w:t>
      </w:r>
    </w:p>
    <w:p>
      <w:pPr>
        <w:numPr>
          <w:ilvl w:val="0"/>
          <w:numId w:val="1002"/>
        </w:numPr>
        <w:pStyle w:val="Compact"/>
      </w:pPr>
      <w:r>
        <w:t xml:space="preserve">Implemented leadership development programs that improved unit cohesion and operational effectiveness in Auckland-based training facilities.</w:t>
      </w:r>
    </w:p>
    <w:p>
      <w:pPr>
        <w:numPr>
          <w:ilvl w:val="0"/>
          <w:numId w:val="1002"/>
        </w:numPr>
        <w:pStyle w:val="Compact"/>
      </w:pPr>
      <w:r>
        <w:t xml:space="preserve">Organized community engagement events in Auckland to strengthen ties between military personnel and local residents, fostering mutual trust.</w:t>
      </w:r>
    </w:p>
    <w:bookmarkEnd w:id="23"/>
    <w:bookmarkStart w:id="24" w:name="logistics-officer"/>
    <w:p>
      <w:pPr>
        <w:pStyle w:val="Heading3"/>
      </w:pPr>
      <w:r>
        <w:t xml:space="preserve">Logistics Officer</w:t>
      </w:r>
    </w:p>
    <w:p>
      <w:pPr>
        <w:pStyle w:val="FirstParagraph"/>
      </w:pPr>
      <w:r>
        <w:rPr>
          <w:bCs/>
          <w:b/>
        </w:rPr>
        <w:t xml:space="preserve">New Zealand Defence Force (NZDF)</w:t>
      </w:r>
      <w:r>
        <w:t xml:space="preserve"> </w:t>
      </w:r>
      <w:r>
        <w:t xml:space="preserve">| Auckland, New Zealand</w:t>
      </w:r>
      <w:r>
        <w:br/>
      </w:r>
      <w:r>
        <w:rPr>
          <w:iCs/>
          <w:i/>
        </w:rPr>
        <w:t xml:space="preserve">July 2008 – May 2012</w:t>
      </w:r>
    </w:p>
    <w:p>
      <w:pPr>
        <w:numPr>
          <w:ilvl w:val="0"/>
          <w:numId w:val="1003"/>
        </w:numPr>
        <w:pStyle w:val="Compact"/>
      </w:pPr>
      <w:r>
        <w:t xml:space="preserve">Spearheaded the procurement and distribution of military equipment for operations in the Pacific region, ensuring timely support for deployments from Auckland.</w:t>
      </w:r>
    </w:p>
    <w:p>
      <w:pPr>
        <w:numPr>
          <w:ilvl w:val="0"/>
          <w:numId w:val="1003"/>
        </w:numPr>
        <w:pStyle w:val="Compact"/>
      </w:pPr>
      <w:r>
        <w:t xml:space="preserve">Optimized supply chain management systems, reducing costs by 15% while maintaining high standards of readiness.</w:t>
      </w:r>
    </w:p>
    <w:p>
      <w:pPr>
        <w:numPr>
          <w:ilvl w:val="0"/>
          <w:numId w:val="1003"/>
        </w:numPr>
        <w:pStyle w:val="Compact"/>
      </w:pPr>
      <w:r>
        <w:t xml:space="preserve">Provided logistical support during the 2011 Christchurch earthquake response, coordinating with Auckland-based units to deliver aid to affected areas.</w:t>
      </w:r>
    </w:p>
    <w:bookmarkEnd w:id="24"/>
    <w:bookmarkEnd w:id="25"/>
    <w:bookmarkStart w:id="29" w:name="educational-background"/>
    <w:p>
      <w:pPr>
        <w:pStyle w:val="Heading2"/>
      </w:pPr>
      <w:r>
        <w:t xml:space="preserve">Educational Background</w:t>
      </w:r>
    </w:p>
    <w:bookmarkStart w:id="26" w:name="X18676a12ba07a42fa64c613472e1751b4841ec2"/>
    <w:p>
      <w:pPr>
        <w:pStyle w:val="Heading3"/>
      </w:pPr>
      <w:r>
        <w:t xml:space="preserve">Bachelor of Arts (Honours) in Military Studies</w:t>
      </w:r>
    </w:p>
    <w:p>
      <w:pPr>
        <w:pStyle w:val="FirstParagraph"/>
      </w:pPr>
      <w:r>
        <w:rPr>
          <w:bCs/>
          <w:b/>
        </w:rPr>
        <w:t xml:space="preserve">University of Otago, Dunedin, New Zealand</w:t>
      </w:r>
      <w:r>
        <w:br/>
      </w:r>
      <w:r>
        <w:rPr>
          <w:iCs/>
          <w:i/>
        </w:rPr>
        <w:t xml:space="preserve">Graduated: 2006</w:t>
      </w:r>
    </w:p>
    <w:p>
      <w:pPr>
        <w:numPr>
          <w:ilvl w:val="0"/>
          <w:numId w:val="1004"/>
        </w:numPr>
        <w:pStyle w:val="Compact"/>
      </w:pPr>
      <w:r>
        <w:t xml:space="preserve">Specialized in military history and strategic theory, with a focus on New Zealand’s role in global conflicts.</w:t>
      </w:r>
    </w:p>
    <w:p>
      <w:pPr>
        <w:numPr>
          <w:ilvl w:val="0"/>
          <w:numId w:val="1004"/>
        </w:numPr>
        <w:pStyle w:val="Compact"/>
      </w:pPr>
      <w:r>
        <w:t xml:space="preserve">Published a thesis on "The Evolution of New Zealand’s Defence Strategy in the 21st Century," which was recognized by the NZDF Research Division.</w:t>
      </w:r>
    </w:p>
    <w:bookmarkEnd w:id="26"/>
    <w:bookmarkStart w:id="27" w:name="Xa3ea3cd89fadd94ac1ea04ce2712429cf2e9a5f"/>
    <w:p>
      <w:pPr>
        <w:pStyle w:val="Heading3"/>
      </w:pPr>
      <w:r>
        <w:t xml:space="preserve">Postgraduate Certificate in Leadership and Management</w:t>
      </w:r>
    </w:p>
    <w:p>
      <w:pPr>
        <w:pStyle w:val="FirstParagraph"/>
      </w:pPr>
      <w:r>
        <w:rPr>
          <w:bCs/>
          <w:b/>
        </w:rPr>
        <w:t xml:space="preserve">Victoria University of Wellington, Wellington, New Zealand</w:t>
      </w:r>
      <w:r>
        <w:br/>
      </w:r>
      <w:r>
        <w:rPr>
          <w:iCs/>
          <w:i/>
        </w:rPr>
        <w:t xml:space="preserve">Graduated: 2015</w:t>
      </w:r>
    </w:p>
    <w:p>
      <w:pPr>
        <w:numPr>
          <w:ilvl w:val="0"/>
          <w:numId w:val="1005"/>
        </w:numPr>
        <w:pStyle w:val="Compact"/>
      </w:pPr>
      <w:r>
        <w:t xml:space="preserve">Focused on advanced leadership techniques and decision-making under pressure.</w:t>
      </w:r>
    </w:p>
    <w:p>
      <w:pPr>
        <w:numPr>
          <w:ilvl w:val="0"/>
          <w:numId w:val="1005"/>
        </w:numPr>
        <w:pStyle w:val="Compact"/>
      </w:pPr>
      <w:r>
        <w:t xml:space="preserve">Certified in the NZDF’s Leadership Development Framework, which emphasizes adaptability and ethical command.</w:t>
      </w:r>
    </w:p>
    <w:bookmarkEnd w:id="27"/>
    <w:bookmarkStart w:id="28" w:name="royal-military-academy-sandhurst-rmas"/>
    <w:p>
      <w:pPr>
        <w:pStyle w:val="Heading3"/>
      </w:pPr>
      <w:r>
        <w:t xml:space="preserve">Royal Military Academy Sandhurst (RMAS)</w:t>
      </w:r>
    </w:p>
    <w:p>
      <w:pPr>
        <w:pStyle w:val="FirstParagraph"/>
      </w:pPr>
      <w:r>
        <w:rPr>
          <w:bCs/>
          <w:b/>
        </w:rPr>
        <w:t xml:space="preserve">Sandhurst, United Kingdom</w:t>
      </w:r>
      <w:r>
        <w:br/>
      </w:r>
      <w:r>
        <w:rPr>
          <w:iCs/>
          <w:i/>
        </w:rPr>
        <w:t xml:space="preserve">Graduated: 2004</w:t>
      </w:r>
    </w:p>
    <w:p>
      <w:pPr>
        <w:numPr>
          <w:ilvl w:val="0"/>
          <w:numId w:val="1006"/>
        </w:numPr>
        <w:pStyle w:val="Compact"/>
      </w:pPr>
      <w:r>
        <w:t xml:space="preserve">Completed a rigorous 12-month officer training program, including advanced tactical and physical conditioning.</w:t>
      </w:r>
    </w:p>
    <w:p>
      <w:pPr>
        <w:numPr>
          <w:ilvl w:val="0"/>
          <w:numId w:val="1006"/>
        </w:numPr>
        <w:pStyle w:val="Compact"/>
      </w:pPr>
      <w:r>
        <w:t xml:space="preserve">Awarded the Sandhurst Medal for outstanding performance in leadership exercises.</w:t>
      </w:r>
    </w:p>
    <w:bookmarkEnd w:id="28"/>
    <w:bookmarkEnd w:id="29"/>
    <w:bookmarkStart w:id="30" w:name="skills"/>
    <w:p>
      <w:pPr>
        <w:pStyle w:val="Heading2"/>
      </w:pPr>
      <w:r>
        <w:t xml:space="preserve">Skills</w:t>
      </w:r>
    </w:p>
    <w:p>
      <w:pPr>
        <w:numPr>
          <w:ilvl w:val="0"/>
          <w:numId w:val="1007"/>
        </w:numPr>
        <w:pStyle w:val="Compact"/>
      </w:pPr>
      <w:r>
        <w:rPr>
          <w:bCs/>
          <w:b/>
        </w:rPr>
        <w:t xml:space="preserve">Military Leadership:</w:t>
      </w:r>
      <w:r>
        <w:t xml:space="preserve"> </w:t>
      </w:r>
      <w:r>
        <w:t xml:space="preserve">Proven ability to lead diverse teams in high-stress environments, with a focus on New Zealand Auckland’s operational requirements.</w:t>
      </w:r>
    </w:p>
    <w:p>
      <w:pPr>
        <w:numPr>
          <w:ilvl w:val="0"/>
          <w:numId w:val="1007"/>
        </w:numPr>
        <w:pStyle w:val="Compact"/>
      </w:pPr>
      <w:r>
        <w:rPr>
          <w:bCs/>
          <w:b/>
        </w:rPr>
        <w:t xml:space="preserve">Strategic Planning:</w:t>
      </w:r>
      <w:r>
        <w:t xml:space="preserve"> </w:t>
      </w:r>
      <w:r>
        <w:t xml:space="preserve">Expertise in developing and executing military strategies that align with national security objectives in the Pacific region.</w:t>
      </w:r>
    </w:p>
    <w:p>
      <w:pPr>
        <w:numPr>
          <w:ilvl w:val="0"/>
          <w:numId w:val="1007"/>
        </w:numPr>
        <w:pStyle w:val="Compact"/>
      </w:pPr>
      <w:r>
        <w:rPr>
          <w:bCs/>
          <w:b/>
        </w:rPr>
        <w:t xml:space="preserve">Logistics Management:</w:t>
      </w:r>
      <w:r>
        <w:t xml:space="preserve"> </w:t>
      </w:r>
      <w:r>
        <w:t xml:space="preserve">Skilled in managing complex supply chains and resource allocation for both domestic and international operations.</w:t>
      </w:r>
    </w:p>
    <w:p>
      <w:pPr>
        <w:numPr>
          <w:ilvl w:val="0"/>
          <w:numId w:val="1007"/>
        </w:numPr>
        <w:pStyle w:val="Compact"/>
      </w:pPr>
      <w:r>
        <w:rPr>
          <w:bCs/>
          <w:b/>
        </w:rPr>
        <w:t xml:space="preserve">Languages:</w:t>
      </w:r>
      <w:r>
        <w:t xml:space="preserve"> </w:t>
      </w:r>
      <w:r>
        <w:t xml:space="preserve">Fluent in English; basic proficiency in Māori, reflecting a commitment to New Zealand’s cultural heritage.</w:t>
      </w:r>
    </w:p>
    <w:p>
      <w:pPr>
        <w:numPr>
          <w:ilvl w:val="0"/>
          <w:numId w:val="1007"/>
        </w:numPr>
        <w:pStyle w:val="Compact"/>
      </w:pPr>
      <w:r>
        <w:rPr>
          <w:bCs/>
          <w:b/>
        </w:rPr>
        <w:t xml:space="preserve">Tactical Training:</w:t>
      </w:r>
      <w:r>
        <w:t xml:space="preserve"> </w:t>
      </w:r>
      <w:r>
        <w:t xml:space="preserve">Certified in urban combat, counter-terrorism, and disaster response protocols tailored to New Zealand Auckland’s geography.</w:t>
      </w:r>
    </w:p>
    <w:bookmarkEnd w:id="30"/>
    <w:bookmarkStart w:id="31" w:name="certifications-awards"/>
    <w:p>
      <w:pPr>
        <w:pStyle w:val="Heading2"/>
      </w:pPr>
      <w:r>
        <w:t xml:space="preserve">Certifications &amp; Awards</w:t>
      </w:r>
    </w:p>
    <w:p>
      <w:pPr>
        <w:numPr>
          <w:ilvl w:val="0"/>
          <w:numId w:val="1008"/>
        </w:numPr>
        <w:pStyle w:val="Compact"/>
      </w:pPr>
      <w:r>
        <w:rPr>
          <w:bCs/>
          <w:b/>
        </w:rPr>
        <w:t xml:space="preserve">New Zealand Service Medal (2018):</w:t>
      </w:r>
      <w:r>
        <w:t xml:space="preserve"> </w:t>
      </w:r>
      <w:r>
        <w:t xml:space="preserve">Awarded for outstanding service during the 2017-2018 Pacific Regional Security Operations.</w:t>
      </w:r>
    </w:p>
    <w:p>
      <w:pPr>
        <w:numPr>
          <w:ilvl w:val="0"/>
          <w:numId w:val="1008"/>
        </w:numPr>
        <w:pStyle w:val="Compact"/>
      </w:pPr>
      <w:r>
        <w:rPr>
          <w:bCs/>
          <w:b/>
        </w:rPr>
        <w:t xml:space="preserve">Counter-Terrorism Training Certification:</w:t>
      </w:r>
      <w:r>
        <w:t xml:space="preserve"> </w:t>
      </w:r>
      <w:r>
        <w:t xml:space="preserve">Completed through the NZDF’s Special Operations Directorate, focusing on threats in urban and coastal environments.</w:t>
      </w:r>
    </w:p>
    <w:p>
      <w:pPr>
        <w:numPr>
          <w:ilvl w:val="0"/>
          <w:numId w:val="1008"/>
        </w:numPr>
        <w:pStyle w:val="Compact"/>
      </w:pPr>
      <w:r>
        <w:rPr>
          <w:bCs/>
          <w:b/>
        </w:rPr>
        <w:t xml:space="preserve">Disaster Response Specialist:</w:t>
      </w:r>
      <w:r>
        <w:t xml:space="preserve"> </w:t>
      </w:r>
      <w:r>
        <w:t xml:space="preserve">Recognized by the New Zealand Emergency Management Agency for contributions to Auckland’s resilience planning.</w:t>
      </w:r>
    </w:p>
    <w:p>
      <w:pPr>
        <w:numPr>
          <w:ilvl w:val="0"/>
          <w:numId w:val="1008"/>
        </w:numPr>
        <w:pStyle w:val="Compact"/>
      </w:pPr>
      <w:r>
        <w:rPr>
          <w:bCs/>
          <w:b/>
        </w:rPr>
        <w:t xml:space="preserve">Military Logistics Certification:</w:t>
      </w:r>
      <w:r>
        <w:t xml:space="preserve"> </w:t>
      </w:r>
      <w:r>
        <w:t xml:space="preserve">Advanced training in supply chain management and operational readiness, accredited by the NZDF.</w:t>
      </w:r>
    </w:p>
    <w:bookmarkEnd w:id="31"/>
    <w:bookmarkStart w:id="32" w:name="community-professional-involvement"/>
    <w:p>
      <w:pPr>
        <w:pStyle w:val="Heading2"/>
      </w:pPr>
      <w:r>
        <w:t xml:space="preserve">Community &amp; Professional Involvement</w:t>
      </w:r>
    </w:p>
    <w:p>
      <w:pPr>
        <w:pStyle w:val="FirstParagraph"/>
      </w:pPr>
      <w:r>
        <w:rPr>
          <w:bCs/>
          <w:b/>
        </w:rPr>
        <w:t xml:space="preserve">New Zealand Army Reserves (Auckland):</w:t>
      </w:r>
      <w:r>
        <w:t xml:space="preserve"> </w:t>
      </w:r>
      <w:r>
        <w:t xml:space="preserve">Active member since 2006, mentoring junior officers and participating in local community outreach programs.</w:t>
      </w:r>
    </w:p>
    <w:p>
      <w:pPr>
        <w:pStyle w:val="BodyText"/>
      </w:pPr>
      <w:r>
        <w:rPr>
          <w:bCs/>
          <w:b/>
        </w:rPr>
        <w:t xml:space="preserve">Auckland Regional Security Forum:</w:t>
      </w:r>
      <w:r>
        <w:t xml:space="preserve"> </w:t>
      </w:r>
      <w:r>
        <w:t xml:space="preserve">Regular contributor to discussions on regional security challenges, emphasizing collaboration between the NZDF and local authorities.</w:t>
      </w:r>
    </w:p>
    <w:p>
      <w:pPr>
        <w:pStyle w:val="BodyText"/>
      </w:pPr>
      <w:r>
        <w:rPr>
          <w:bCs/>
          <w:b/>
        </w:rPr>
        <w:t xml:space="preserve">Military Heritage Society of New Zealand:</w:t>
      </w:r>
      <w:r>
        <w:t xml:space="preserve"> </w:t>
      </w:r>
      <w:r>
        <w:t xml:space="preserve">Volunteer historian documenting the role of Auckland-based units in World War II and modern conflicts.</w:t>
      </w:r>
    </w:p>
    <w:bookmarkEnd w:id="32"/>
    <w:bookmarkStart w:id="33" w:name="additional-information"/>
    <w:p>
      <w:pPr>
        <w:pStyle w:val="Heading2"/>
      </w:pPr>
      <w:r>
        <w:t xml:space="preserve">Additional Information</w:t>
      </w:r>
    </w:p>
    <w:p>
      <w:pPr>
        <w:numPr>
          <w:ilvl w:val="0"/>
          <w:numId w:val="1009"/>
        </w:numPr>
        <w:pStyle w:val="Compact"/>
      </w:pPr>
      <w:r>
        <w:rPr>
          <w:bCs/>
          <w:b/>
        </w:rPr>
        <w:t xml:space="preserve">Security Clearance:</w:t>
      </w:r>
      <w:r>
        <w:t xml:space="preserve"> </w:t>
      </w:r>
      <w:r>
        <w:t xml:space="preserve">Level 3 (Top Secret) – granted by the New Zealand Government for sensitive operational roles.</w:t>
      </w:r>
    </w:p>
    <w:p>
      <w:pPr>
        <w:numPr>
          <w:ilvl w:val="0"/>
          <w:numId w:val="1009"/>
        </w:numPr>
        <w:pStyle w:val="Compact"/>
      </w:pPr>
      <w:r>
        <w:rPr>
          <w:bCs/>
          <w:b/>
        </w:rPr>
        <w:t xml:space="preserve">Military Rank:</w:t>
      </w:r>
      <w:r>
        <w:t xml:space="preserve"> </w:t>
      </w:r>
      <w:r>
        <w:t xml:space="preserve">Major, New Zealand Army.</w:t>
      </w:r>
    </w:p>
    <w:p>
      <w:pPr>
        <w:numPr>
          <w:ilvl w:val="0"/>
          <w:numId w:val="1009"/>
        </w:numPr>
        <w:pStyle w:val="Compact"/>
      </w:pPr>
      <w:r>
        <w:rPr>
          <w:bCs/>
          <w:b/>
        </w:rPr>
        <w:t xml:space="preserve">Publications:</w:t>
      </w:r>
      <w:r>
        <w:t xml:space="preserve"> </w:t>
      </w:r>
      <w:r>
        <w:t xml:space="preserve">Authored articles on "Military Preparedness in Urban Environments" featured in the *New Zealand Defence Review* (2019).</w:t>
      </w:r>
    </w:p>
    <w:p>
      <w:pPr>
        <w:pStyle w:val="FirstParagraph"/>
      </w:pPr>
      <w:r>
        <w:t xml:space="preserve">This Curriculum Vitae reflects the professional journey of a Military Officer dedicated to serving New Zealand Auckland through strategic leadership, operational excellence, and community engagement. With a deep understanding of both national and regional challenges, the candidate is well-equipped to contribute to the ongoing security and stability of New Zealand’s most populous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2025-12-05T01:57:40Z</dcterms:created>
  <dcterms:modified xsi:type="dcterms:W3CDTF">2025-12-05T01:57:40Z</dcterms:modified>
</cp:coreProperties>
</file>

<file path=docProps/custom.xml><?xml version="1.0" encoding="utf-8"?>
<Properties xmlns="http://schemas.openxmlformats.org/officeDocument/2006/custom-properties" xmlns:vt="http://schemas.openxmlformats.org/officeDocument/2006/docPropsVTypes"/>
</file>