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United</w:t>
      </w:r>
      <w:r>
        <w:t xml:space="preserve"> </w:t>
      </w:r>
      <w:r>
        <w:t xml:space="preserve">Kingdom</w:t>
      </w:r>
      <w:r>
        <w:t xml:space="preserve"> </w:t>
      </w:r>
      <w:r>
        <w:t xml:space="preserve">Manchester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+44 [Your Phone Number]</w:t>
      </w:r>
    </w:p>
    <w:p>
      <w:pPr>
        <w:numPr>
          <w:ilvl w:val="0"/>
          <w:numId w:val="1001"/>
        </w:numPr>
        <w:pStyle w:val="Compact"/>
      </w:pPr>
      <w:r>
        <w:t xml:space="preserve">Address: Manchester, United Kingdom</w:t>
      </w:r>
    </w:p>
    <w:bookmarkStart w:id="20" w:name="professional-summary"/>
    <w:p>
      <w:pPr>
        <w:pStyle w:val="Heading2"/>
      </w:pPr>
      <w:r>
        <w:t xml:space="preserve">Professional Summary</w:t>
      </w:r>
    </w:p>
    <w:p>
      <w:pPr>
        <w:pStyle w:val="FirstParagraph"/>
      </w:pPr>
      <w:r>
        <w:t xml:space="preserve">A dedicated and highly motivated Military Officer with over [X years] of service in the United Kingdom Armed Forces, specializing in leadership, operational strategy, and community engagement. Committed to upholding the values of the British military while contributing to national security and local development in Manchester. Proven expertise in managing high-stakes missions, fostering teamwork, and aligning operations with UK defense objectives. Eager to leverage my experience in Manchester’s dynamic environment to strengthen military-civilian collaboration and support regional initiatives.</w:t>
      </w:r>
    </w:p>
    <w:bookmarkEnd w:id="20"/>
    <w:bookmarkStart w:id="21" w:name="education"/>
    <w:p>
      <w:pPr>
        <w:pStyle w:val="Heading2"/>
      </w:pPr>
      <w:r>
        <w:t xml:space="preserve">Education</w:t>
      </w:r>
    </w:p>
    <w:p>
      <w:pPr>
        <w:numPr>
          <w:ilvl w:val="0"/>
          <w:numId w:val="1002"/>
        </w:numPr>
        <w:pStyle w:val="Compact"/>
      </w:pPr>
      <w:r>
        <w:rPr>
          <w:bCs/>
          <w:b/>
        </w:rPr>
        <w:t xml:space="preserve">Bachelor of Science in Military Studies</w:t>
      </w:r>
      <w:r>
        <w:t xml:space="preserve">, Royal Military Academy Sandhurst, United Kingdom (Year)</w:t>
      </w:r>
    </w:p>
    <w:p>
      <w:pPr>
        <w:numPr>
          <w:ilvl w:val="0"/>
          <w:numId w:val="1002"/>
        </w:numPr>
        <w:pStyle w:val="Compact"/>
      </w:pPr>
      <w:r>
        <w:rPr>
          <w:bCs/>
          <w:b/>
        </w:rPr>
        <w:t xml:space="preserve">Masters in Strategic Leadership</w:t>
      </w:r>
      <w:r>
        <w:t xml:space="preserve">, University of Wolverhampton, United Kingdom (Year)</w:t>
      </w:r>
    </w:p>
    <w:p>
      <w:pPr>
        <w:numPr>
          <w:ilvl w:val="0"/>
          <w:numId w:val="1002"/>
        </w:numPr>
        <w:pStyle w:val="Compact"/>
      </w:pPr>
      <w:r>
        <w:rPr>
          <w:bCs/>
          <w:b/>
        </w:rPr>
        <w:t xml:space="preserve">Advanced Command and Staff Course</w:t>
      </w:r>
      <w:r>
        <w:t xml:space="preserve">, Army Staff College, UK (Year)</w:t>
      </w:r>
    </w:p>
    <w:bookmarkEnd w:id="21"/>
    <w:bookmarkStart w:id="25" w:name="military-experience"/>
    <w:p>
      <w:pPr>
        <w:pStyle w:val="Heading2"/>
      </w:pPr>
      <w:r>
        <w:t xml:space="preserve">Military Experience</w:t>
      </w:r>
    </w:p>
    <w:bookmarkStart w:id="22" w:name="Xef1e95fc349e9dba492140df42ec7bf38e03bfb"/>
    <w:p>
      <w:pPr>
        <w:pStyle w:val="Heading3"/>
      </w:pPr>
      <w:r>
        <w:rPr>
          <w:bCs/>
          <w:b/>
        </w:rPr>
        <w:t xml:space="preserve">Major [Your Rank], Royal Regiment of the Artillery</w:t>
      </w:r>
    </w:p>
    <w:p>
      <w:pPr>
        <w:pStyle w:val="FirstParagraph"/>
      </w:pPr>
      <w:r>
        <w:rPr>
          <w:iCs/>
          <w:i/>
        </w:rPr>
        <w:t xml:space="preserve">United Kingdom Army, Manchester Garrison</w:t>
      </w:r>
    </w:p>
    <w:p>
      <w:pPr>
        <w:numPr>
          <w:ilvl w:val="0"/>
          <w:numId w:val="1003"/>
        </w:numPr>
        <w:pStyle w:val="Compact"/>
      </w:pPr>
      <w:r>
        <w:t xml:space="preserve">Commanded a Battery of 150+ soldiers, responsible for artillery operations and training in alignment with UK defense protocols.</w:t>
      </w:r>
    </w:p>
    <w:p>
      <w:pPr>
        <w:numPr>
          <w:ilvl w:val="0"/>
          <w:numId w:val="1003"/>
        </w:numPr>
        <w:pStyle w:val="Compact"/>
      </w:pPr>
      <w:r>
        <w:t xml:space="preserve">Directed field exercises and simulations in Manchester and surrounding regions, enhancing readiness for national emergencies and international deployments.</w:t>
      </w:r>
    </w:p>
    <w:p>
      <w:pPr>
        <w:numPr>
          <w:ilvl w:val="0"/>
          <w:numId w:val="1003"/>
        </w:numPr>
        <w:pStyle w:val="Compact"/>
      </w:pPr>
      <w:r>
        <w:t xml:space="preserve">Collaborated with local authorities in Manchester to integrate military resources into community resilience programs, including disaster response planning.</w:t>
      </w:r>
    </w:p>
    <w:p>
      <w:pPr>
        <w:numPr>
          <w:ilvl w:val="0"/>
          <w:numId w:val="1003"/>
        </w:numPr>
        <w:pStyle w:val="Compact"/>
      </w:pPr>
      <w:r>
        <w:t xml:space="preserve">Developed training modules on ethical leadership and modern warfare strategies, tailored to the needs of UK-based forces.</w:t>
      </w:r>
    </w:p>
    <w:bookmarkEnd w:id="22"/>
    <w:bookmarkStart w:id="23" w:name="sergeant-major-your-rank-royal-engineers"/>
    <w:p>
      <w:pPr>
        <w:pStyle w:val="Heading3"/>
      </w:pPr>
      <w:r>
        <w:rPr>
          <w:bCs/>
          <w:b/>
        </w:rPr>
        <w:t xml:space="preserve">Sergeant Major [Your Rank], Royal Engineers</w:t>
      </w:r>
    </w:p>
    <w:p>
      <w:pPr>
        <w:pStyle w:val="FirstParagraph"/>
      </w:pPr>
      <w:r>
        <w:rPr>
          <w:iCs/>
          <w:i/>
        </w:rPr>
        <w:t xml:space="preserve">United Kingdom Army, Manchester District</w:t>
      </w:r>
    </w:p>
    <w:p>
      <w:pPr>
        <w:numPr>
          <w:ilvl w:val="0"/>
          <w:numId w:val="1004"/>
        </w:numPr>
        <w:pStyle w:val="Compact"/>
      </w:pPr>
      <w:r>
        <w:t xml:space="preserve">Supervised infrastructure projects critical to military operations, ensuring compliance with UK environmental and safety regulations.</w:t>
      </w:r>
    </w:p>
    <w:p>
      <w:pPr>
        <w:numPr>
          <w:ilvl w:val="0"/>
          <w:numId w:val="1004"/>
        </w:numPr>
        <w:pStyle w:val="Compact"/>
      </w:pPr>
      <w:r>
        <w:t xml:space="preserve">Mentored junior officers and enlisted personnel in Manchester, fostering a culture of discipline and excellence.</w:t>
      </w:r>
    </w:p>
    <w:p>
      <w:pPr>
        <w:numPr>
          <w:ilvl w:val="0"/>
          <w:numId w:val="1004"/>
        </w:numPr>
        <w:pStyle w:val="Compact"/>
      </w:pPr>
      <w:r>
        <w:t xml:space="preserve">Played a key role in the 2021 Manchester Armed Forces Day, organizing events that highlighted the UK military’s contributions to local communities.</w:t>
      </w:r>
    </w:p>
    <w:p>
      <w:pPr>
        <w:numPr>
          <w:ilvl w:val="0"/>
          <w:numId w:val="1004"/>
        </w:numPr>
        <w:pStyle w:val="Compact"/>
      </w:pPr>
      <w:r>
        <w:t xml:space="preserve">Participated in cross-border operations with European allies, demonstrating adaptability and strategic thinking in multinational environments.</w:t>
      </w:r>
    </w:p>
    <w:bookmarkEnd w:id="23"/>
    <w:bookmarkStart w:id="24" w:name="officer-cadet"/>
    <w:p>
      <w:pPr>
        <w:pStyle w:val="Heading3"/>
      </w:pPr>
      <w:r>
        <w:rPr>
          <w:bCs/>
          <w:b/>
        </w:rPr>
        <w:t xml:space="preserve">Officer Cadet</w:t>
      </w:r>
    </w:p>
    <w:p>
      <w:pPr>
        <w:pStyle w:val="FirstParagraph"/>
      </w:pPr>
      <w:r>
        <w:rPr>
          <w:iCs/>
          <w:i/>
        </w:rPr>
        <w:t xml:space="preserve">Royal Military Academy Sandhurst, UK</w:t>
      </w:r>
    </w:p>
    <w:p>
      <w:pPr>
        <w:numPr>
          <w:ilvl w:val="0"/>
          <w:numId w:val="1005"/>
        </w:numPr>
        <w:pStyle w:val="Compact"/>
      </w:pPr>
      <w:r>
        <w:t xml:space="preserve">Completed rigorous training in tactics, leadership, and military law, graduating with distinction.</w:t>
      </w:r>
    </w:p>
    <w:p>
      <w:pPr>
        <w:numPr>
          <w:ilvl w:val="0"/>
          <w:numId w:val="1005"/>
        </w:numPr>
        <w:pStyle w:val="Compact"/>
      </w:pPr>
      <w:r>
        <w:t xml:space="preserve">Engaged in community outreach programs in Manchester as part of the Cadet Leadership Scheme, building trust between the military and local residents.</w:t>
      </w:r>
    </w:p>
    <w:bookmarkEnd w:id="24"/>
    <w:bookmarkEnd w:id="25"/>
    <w:bookmarkStart w:id="26"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under pressure, with a focus on ethical decision-making and operational efficiency.</w:t>
      </w:r>
    </w:p>
    <w:p>
      <w:pPr>
        <w:numPr>
          <w:ilvl w:val="0"/>
          <w:numId w:val="1006"/>
        </w:numPr>
        <w:pStyle w:val="Compact"/>
      </w:pPr>
      <w:r>
        <w:rPr>
          <w:bCs/>
          <w:b/>
        </w:rPr>
        <w:t xml:space="preserve">Tactical Planning:</w:t>
      </w:r>
      <w:r>
        <w:t xml:space="preserve"> </w:t>
      </w:r>
      <w:r>
        <w:t xml:space="preserve">Expertise in designing and executing missions that align with UK national security priorities.</w:t>
      </w:r>
    </w:p>
    <w:p>
      <w:pPr>
        <w:numPr>
          <w:ilvl w:val="0"/>
          <w:numId w:val="1006"/>
        </w:numPr>
        <w:pStyle w:val="Compact"/>
      </w:pPr>
      <w:r>
        <w:rPr>
          <w:bCs/>
          <w:b/>
        </w:rPr>
        <w:t xml:space="preserve">Communication:</w:t>
      </w:r>
      <w:r>
        <w:t xml:space="preserve"> </w:t>
      </w:r>
      <w:r>
        <w:t xml:space="preserve">Skilled in both written and verbal communication, including briefing senior officers and engaging with the public in Manchester.</w:t>
      </w:r>
    </w:p>
    <w:p>
      <w:pPr>
        <w:numPr>
          <w:ilvl w:val="0"/>
          <w:numId w:val="1006"/>
        </w:numPr>
        <w:pStyle w:val="Compact"/>
      </w:pPr>
      <w:r>
        <w:rPr>
          <w:bCs/>
          <w:b/>
        </w:rPr>
        <w:t xml:space="preserve">Crisis Management:</w:t>
      </w:r>
      <w:r>
        <w:t xml:space="preserve"> </w:t>
      </w:r>
      <w:r>
        <w:t xml:space="preserve">Experience in managing emergencies, such as natural disasters and security threats, with a focus on minimizing civilian impact.</w:t>
      </w:r>
    </w:p>
    <w:p>
      <w:pPr>
        <w:numPr>
          <w:ilvl w:val="0"/>
          <w:numId w:val="1006"/>
        </w:numPr>
        <w:pStyle w:val="Compact"/>
      </w:pPr>
      <w:r>
        <w:rPr>
          <w:bCs/>
          <w:b/>
        </w:rPr>
        <w:t xml:space="preserve">Languages:</w:t>
      </w:r>
      <w:r>
        <w:t xml:space="preserve"> </w:t>
      </w:r>
      <w:r>
        <w:t xml:space="preserve">Fluent in English; basic proficiency in [additional languages if applicable].</w:t>
      </w:r>
    </w:p>
    <w:bookmarkEnd w:id="26"/>
    <w:bookmarkStart w:id="27" w:name="certifications-and-training"/>
    <w:p>
      <w:pPr>
        <w:pStyle w:val="Heading2"/>
      </w:pPr>
      <w:r>
        <w:t xml:space="preserve">Certifications and Training</w:t>
      </w:r>
    </w:p>
    <w:p>
      <w:pPr>
        <w:numPr>
          <w:ilvl w:val="0"/>
          <w:numId w:val="1007"/>
        </w:numPr>
        <w:pStyle w:val="Compact"/>
      </w:pPr>
      <w:r>
        <w:rPr>
          <w:bCs/>
          <w:b/>
        </w:rPr>
        <w:t xml:space="preserve">First Aid Qualification (Level 3)</w:t>
      </w:r>
      <w:r>
        <w:t xml:space="preserve">, St John Ambulance, UK (Year)</w:t>
      </w:r>
    </w:p>
    <w:p>
      <w:pPr>
        <w:numPr>
          <w:ilvl w:val="0"/>
          <w:numId w:val="1007"/>
        </w:numPr>
        <w:pStyle w:val="Compact"/>
      </w:pPr>
      <w:r>
        <w:rPr>
          <w:bCs/>
          <w:b/>
        </w:rPr>
        <w:t xml:space="preserve">Leadership in Complex Environments</w:t>
      </w:r>
      <w:r>
        <w:t xml:space="preserve">, UK Defence College of Management and Technology (Year)</w:t>
      </w:r>
    </w:p>
    <w:p>
      <w:pPr>
        <w:numPr>
          <w:ilvl w:val="0"/>
          <w:numId w:val="1007"/>
        </w:numPr>
        <w:pStyle w:val="Compact"/>
      </w:pPr>
      <w:r>
        <w:rPr>
          <w:bCs/>
          <w:b/>
        </w:rPr>
        <w:t xml:space="preserve">Cyber Security Awareness Training</w:t>
      </w:r>
      <w:r>
        <w:t xml:space="preserve">, Ministry of Defence, UK (Year)</w:t>
      </w:r>
    </w:p>
    <w:p>
      <w:pPr>
        <w:numPr>
          <w:ilvl w:val="0"/>
          <w:numId w:val="1007"/>
        </w:numPr>
        <w:pStyle w:val="Compact"/>
      </w:pPr>
      <w:r>
        <w:rPr>
          <w:bCs/>
          <w:b/>
        </w:rPr>
        <w:t xml:space="preserve">Emergency Response Planning</w:t>
      </w:r>
      <w:r>
        <w:t xml:space="preserve">, Manchester Fire and Rescue Service (Year)</w:t>
      </w:r>
    </w:p>
    <w:bookmarkEnd w:id="27"/>
    <w:bookmarkStart w:id="28" w:name="achievements"/>
    <w:p>
      <w:pPr>
        <w:pStyle w:val="Heading2"/>
      </w:pPr>
      <w:r>
        <w:t xml:space="preserve">Achievements</w:t>
      </w:r>
    </w:p>
    <w:p>
      <w:pPr>
        <w:numPr>
          <w:ilvl w:val="0"/>
          <w:numId w:val="1008"/>
        </w:numPr>
        <w:pStyle w:val="Compact"/>
      </w:pPr>
      <w:r>
        <w:t xml:space="preserve">Recognized with the [Award Name] for outstanding leadership during a large-scale exercise in Manchester, 2023.</w:t>
      </w:r>
    </w:p>
    <w:p>
      <w:pPr>
        <w:numPr>
          <w:ilvl w:val="0"/>
          <w:numId w:val="1008"/>
        </w:numPr>
        <w:pStyle w:val="Compact"/>
      </w:pPr>
      <w:r>
        <w:t xml:space="preserve">Contributed to the successful implementation of the UK’s "Armed Forces Covenant" in Manchester, ensuring support for veterans and their families.</w:t>
      </w:r>
    </w:p>
    <w:p>
      <w:pPr>
        <w:numPr>
          <w:ilvl w:val="0"/>
          <w:numId w:val="1008"/>
        </w:numPr>
        <w:pStyle w:val="Compact"/>
      </w:pPr>
      <w:r>
        <w:t xml:space="preserve">Published an article on "Modern Warfare and Community Engagement" in the *Journal of UK Military Studies*, 2022.</w:t>
      </w:r>
    </w:p>
    <w:p>
      <w:pPr>
        <w:numPr>
          <w:ilvl w:val="0"/>
          <w:numId w:val="1008"/>
        </w:numPr>
        <w:pStyle w:val="Compact"/>
      </w:pPr>
      <w:r>
        <w:t xml:space="preserve">Selected as a guest speaker at the Manchester Security Forum, discussing the role of the military in urban safety initiatives.</w:t>
      </w:r>
    </w:p>
    <w:bookmarkEnd w:id="28"/>
    <w:bookmarkStart w:id="29" w:name="community-and-professional-involvement"/>
    <w:p>
      <w:pPr>
        <w:pStyle w:val="Heading2"/>
      </w:pPr>
      <w:r>
        <w:t xml:space="preserve">Community and Professional Involvement</w:t>
      </w:r>
    </w:p>
    <w:p>
      <w:pPr>
        <w:numPr>
          <w:ilvl w:val="0"/>
          <w:numId w:val="1009"/>
        </w:numPr>
        <w:pStyle w:val="Compact"/>
      </w:pPr>
      <w:r>
        <w:rPr>
          <w:bCs/>
          <w:b/>
        </w:rPr>
        <w:t xml:space="preserve">Military Liaison Officer</w:t>
      </w:r>
      <w:r>
        <w:t xml:space="preserve">, Manchester City Council (Year–Present): Facilitated partnerships between the UK military and local organizations to address issues like youth engagement and environmental sustainability.</w:t>
      </w:r>
    </w:p>
    <w:p>
      <w:pPr>
        <w:numPr>
          <w:ilvl w:val="0"/>
          <w:numId w:val="1009"/>
        </w:numPr>
        <w:pStyle w:val="Compact"/>
      </w:pPr>
      <w:r>
        <w:rPr>
          <w:bCs/>
          <w:b/>
        </w:rPr>
        <w:t xml:space="preserve">Volunteer Mentor</w:t>
      </w:r>
      <w:r>
        <w:t xml:space="preserve">, Royal British Legion, Manchester (Year–Present): Supported veterans in transitioning to civilian life through career guidance and mental health resources.</w:t>
      </w:r>
    </w:p>
    <w:p>
      <w:pPr>
        <w:numPr>
          <w:ilvl w:val="0"/>
          <w:numId w:val="1009"/>
        </w:numPr>
        <w:pStyle w:val="Compact"/>
      </w:pPr>
      <w:r>
        <w:rPr>
          <w:bCs/>
          <w:b/>
        </w:rPr>
        <w:t xml:space="preserve">Board Member</w:t>
      </w:r>
      <w:r>
        <w:t xml:space="preserve">, Greater Manchester Armed Forces Network: Advocated for the rights and welfare of service personnel and their families in the UK.</w:t>
      </w:r>
    </w:p>
    <w:bookmarkEnd w:id="29"/>
    <w:bookmarkStart w:id="30" w:name="references"/>
    <w:p>
      <w:pPr>
        <w:pStyle w:val="Heading2"/>
      </w:pPr>
      <w:r>
        <w:t xml:space="preserve">References</w:t>
      </w:r>
    </w:p>
    <w:p>
      <w:pPr>
        <w:pStyle w:val="FirstParagraph"/>
      </w:pPr>
      <w:r>
        <w:t xml:space="preserve">Available upon request. Previous supervisors include [Name], Colonel, Royal Artillery (Contact: [Email/Phone]), and [Name], Brigadier, UK Defence Academy (Contact: [Email/Phone]).</w:t>
      </w:r>
    </w:p>
    <w:p>
      <w:pPr>
        <w:pStyle w:val="BodyText"/>
      </w:pPr>
      <w:r>
        <w:t xml:space="preserve">This Curriculum Vitae is tailored for a Military Officer in the United Kingdom Manchester area, emphasizing leadership, community engagement, and alignment with UK defense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United Kingdom Manchester</dc:title>
  <dc:creator/>
  <dc:language>en</dc:language>
  <cp:keywords/>
  <dcterms:created xsi:type="dcterms:W3CDTF">2026-07-23T23:47:19Z</dcterms:created>
  <dcterms:modified xsi:type="dcterms:W3CDTF">2026-07-23T23:47:19Z</dcterms:modified>
</cp:coreProperties>
</file>

<file path=docProps/custom.xml><?xml version="1.0" encoding="utf-8"?>
<Properties xmlns="http://schemas.openxmlformats.org/officeDocument/2006/custom-properties" xmlns:vt="http://schemas.openxmlformats.org/officeDocument/2006/docPropsVTypes"/>
</file>