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bookmarkStart w:id="35" w:name="curriculum-vitae"/>
    <w:p>
      <w:pPr>
        <w:pStyle w:val="Heading1"/>
      </w:pPr>
      <w:r>
        <w:t xml:space="preserve">Curriculum Vitae</w:t>
      </w:r>
    </w:p>
    <w:bookmarkStart w:id="34" w:name="military-officer-united-states-houston"/>
    <w:p>
      <w:pPr>
        <w:pStyle w:val="Heading2"/>
      </w:pPr>
      <w:r>
        <w:t xml:space="preserve">Military Officer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john.martinez@usmc.gov | johnmartinez.houston@email.com</w:t>
      </w:r>
    </w:p>
    <w:p>
      <w:pPr>
        <w:pStyle w:val="BodyText"/>
      </w:pPr>
      <w:r>
        <w:rPr>
          <w:bCs/>
          <w:b/>
        </w:rPr>
        <w:t xml:space="preserve">Phone:</w:t>
      </w:r>
      <w:r>
        <w:t xml:space="preserve"> </w:t>
      </w:r>
      <w:r>
        <w:t xml:space="preserve">(713) 555-0198</w:t>
      </w:r>
    </w:p>
    <w:p>
      <w:pPr>
        <w:pStyle w:val="BodyText"/>
      </w:pPr>
      <w:r>
        <w:rPr>
          <w:bCs/>
          <w:b/>
        </w:rPr>
        <w:t xml:space="preserve">Address:</w:t>
      </w:r>
      <w:r>
        <w:t xml:space="preserve"> </w:t>
      </w:r>
      <w:r>
        <w:t xml:space="preserve">1234 Military Lane, Houston, TX 77001, United States</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United States Marine Corps (USMC), specializing in leadership, tactical operations, and community engagement. Currently stationed in Houston, Texas, where I leverage my expertise to support national security initiatives while fostering strong ties between military and civilian populations. My career is defined by a commitment to excellence, integrity, and the principles of service that align with the values of the United States Houston community.</w:t>
      </w:r>
    </w:p>
    <w:bookmarkEnd w:id="21"/>
    <w:bookmarkStart w:id="25" w:name="military-experience"/>
    <w:p>
      <w:pPr>
        <w:pStyle w:val="Heading3"/>
      </w:pPr>
      <w:r>
        <w:t xml:space="preserve">Military Experience</w:t>
      </w:r>
    </w:p>
    <w:bookmarkStart w:id="22" w:name="X261aa8516d938c292a54ad44475a8e16da8afe9"/>
    <w:p>
      <w:pPr>
        <w:pStyle w:val="Heading4"/>
      </w:pPr>
      <w:r>
        <w:t xml:space="preserve">Major, United States Marine Corps | Headquarters Company, 1st Battalion, 7th Marines</w:t>
      </w:r>
    </w:p>
    <w:p>
      <w:pPr>
        <w:pStyle w:val="FirstParagraph"/>
      </w:pPr>
      <w:r>
        <w:rPr>
          <w:bCs/>
          <w:b/>
        </w:rPr>
        <w:t xml:space="preserve">Location:</w:t>
      </w:r>
      <w:r>
        <w:t xml:space="preserve"> </w:t>
      </w:r>
      <w:r>
        <w:t xml:space="preserve">Houston, Texas, United States |</w:t>
      </w:r>
      <w:r>
        <w:t xml:space="preserve"> </w:t>
      </w:r>
      <w:r>
        <w:rPr>
          <w:bCs/>
          <w:b/>
        </w:rPr>
        <w:t xml:space="preserve">Date:</w:t>
      </w:r>
      <w:r>
        <w:t xml:space="preserve"> </w:t>
      </w:r>
      <w:r>
        <w:t xml:space="preserve">January 2018 – Present</w:t>
      </w:r>
    </w:p>
    <w:p>
      <w:pPr>
        <w:numPr>
          <w:ilvl w:val="0"/>
          <w:numId w:val="1001"/>
        </w:numPr>
        <w:pStyle w:val="Compact"/>
      </w:pPr>
      <w:r>
        <w:t xml:space="preserve">Served as a commanding officer for a specialized unit focused on urban operations and disaster response, directly supporting the Houston area's emergency management efforts.</w:t>
      </w:r>
    </w:p>
    <w:p>
      <w:pPr>
        <w:numPr>
          <w:ilvl w:val="0"/>
          <w:numId w:val="1001"/>
        </w:numPr>
        <w:pStyle w:val="Compact"/>
      </w:pPr>
      <w:r>
        <w:t xml:space="preserve">Coordinated joint operations with local law enforcement and federal agencies during large-scale events, ensuring public safety and operational readiness in the United States Houston region.</w:t>
      </w:r>
    </w:p>
    <w:p>
      <w:pPr>
        <w:numPr>
          <w:ilvl w:val="0"/>
          <w:numId w:val="1001"/>
        </w:numPr>
        <w:pStyle w:val="Compact"/>
      </w:pPr>
      <w:r>
        <w:t xml:space="preserve">Developed training programs to enhance tactical proficiency in high-stress environments, with a focus on scenarios relevant to Houston's diverse urban landscape.</w:t>
      </w:r>
    </w:p>
    <w:p>
      <w:pPr>
        <w:numPr>
          <w:ilvl w:val="0"/>
          <w:numId w:val="1001"/>
        </w:numPr>
        <w:pStyle w:val="Compact"/>
      </w:pPr>
      <w:r>
        <w:t xml:space="preserve">Represented the Marine Corps at community forums and civic engagements, building trust between military personnel and residents of the United States Houston area.</w:t>
      </w:r>
    </w:p>
    <w:bookmarkEnd w:id="22"/>
    <w:bookmarkStart w:id="23" w:name="X711fcaa973fd1f5256c1e031105901a07b96fef"/>
    <w:p>
      <w:pPr>
        <w:pStyle w:val="Heading4"/>
      </w:pPr>
      <w:r>
        <w:t xml:space="preserve">Lieutenant Colonel, United States Marine Corps | 3rd Battalion, 1st Marines</w:t>
      </w:r>
    </w:p>
    <w:p>
      <w:pPr>
        <w:pStyle w:val="FirstParagraph"/>
      </w:pPr>
      <w:r>
        <w:rPr>
          <w:bCs/>
          <w:b/>
        </w:rPr>
        <w:t xml:space="preserve">Location:</w:t>
      </w:r>
      <w:r>
        <w:t xml:space="preserve"> </w:t>
      </w:r>
      <w:r>
        <w:t xml:space="preserve">Camp Pendleton, California |</w:t>
      </w:r>
      <w:r>
        <w:t xml:space="preserve"> </w:t>
      </w:r>
      <w:r>
        <w:rPr>
          <w:bCs/>
          <w:b/>
        </w:rPr>
        <w:t xml:space="preserve">Date:</w:t>
      </w:r>
      <w:r>
        <w:t xml:space="preserve"> </w:t>
      </w:r>
      <w:r>
        <w:t xml:space="preserve">June 2012 – December 2017</w:t>
      </w:r>
    </w:p>
    <w:p>
      <w:pPr>
        <w:numPr>
          <w:ilvl w:val="0"/>
          <w:numId w:val="1002"/>
        </w:numPr>
        <w:pStyle w:val="Compact"/>
      </w:pPr>
      <w:r>
        <w:t xml:space="preserve">Served as a platoon commander and later as a company commander, leading missions in both domestic and overseas deployments, including a critical role in the Pacific Theater.</w:t>
      </w:r>
    </w:p>
    <w:p>
      <w:pPr>
        <w:numPr>
          <w:ilvl w:val="0"/>
          <w:numId w:val="1002"/>
        </w:numPr>
        <w:pStyle w:val="Compact"/>
      </w:pPr>
      <w:r>
        <w:t xml:space="preserve">Implemented innovative leadership strategies to improve unit cohesion and mission effectiveness, which were later adopted by other units across the United States Marine Corps.</w:t>
      </w:r>
    </w:p>
    <w:p>
      <w:pPr>
        <w:numPr>
          <w:ilvl w:val="0"/>
          <w:numId w:val="1002"/>
        </w:numPr>
        <w:pStyle w:val="Compact"/>
      </w:pPr>
      <w:r>
        <w:t xml:space="preserve">Participated in joint exercises with the United States Army and Air Force, enhancing cross-service collaboration and operational readiness for national defense.</w:t>
      </w:r>
    </w:p>
    <w:bookmarkEnd w:id="23"/>
    <w:bookmarkStart w:id="24" w:name="X255510a3ebb17bf7b49a12cc0512d405fbe8576"/>
    <w:p>
      <w:pPr>
        <w:pStyle w:val="Heading4"/>
      </w:pPr>
      <w:r>
        <w:t xml:space="preserve">Captain, United States Marine Corps | 2nd Battalion, 5th Marines</w:t>
      </w:r>
    </w:p>
    <w:p>
      <w:pPr>
        <w:pStyle w:val="FirstParagraph"/>
      </w:pPr>
      <w:r>
        <w:rPr>
          <w:bCs/>
          <w:b/>
        </w:rPr>
        <w:t xml:space="preserve">Location:</w:t>
      </w:r>
      <w:r>
        <w:t xml:space="preserve"> </w:t>
      </w:r>
      <w:r>
        <w:t xml:space="preserve">Quantico, Virginia |</w:t>
      </w:r>
      <w:r>
        <w:t xml:space="preserve"> </w:t>
      </w:r>
      <w:r>
        <w:rPr>
          <w:bCs/>
          <w:b/>
        </w:rPr>
        <w:t xml:space="preserve">Date:</w:t>
      </w:r>
      <w:r>
        <w:t xml:space="preserve"> </w:t>
      </w:r>
      <w:r>
        <w:t xml:space="preserve">January 2008 – May 2011</w:t>
      </w:r>
    </w:p>
    <w:p>
      <w:pPr>
        <w:numPr>
          <w:ilvl w:val="0"/>
          <w:numId w:val="1003"/>
        </w:numPr>
        <w:pStyle w:val="Compact"/>
      </w:pPr>
      <w:r>
        <w:t xml:space="preserve">Led a company of over 200 personnel in training and deployment cycles, emphasizing the importance of discipline, adaptability, and ethical leadership.</w:t>
      </w:r>
    </w:p>
    <w:p>
      <w:pPr>
        <w:numPr>
          <w:ilvl w:val="0"/>
          <w:numId w:val="1003"/>
        </w:numPr>
        <w:pStyle w:val="Compact"/>
      </w:pPr>
      <w:r>
        <w:t xml:space="preserve">Contributed to the development of tactical doctrines for urban combat scenarios, which were later integrated into Marine Corps manuals.</w:t>
      </w:r>
    </w:p>
    <w:p>
      <w:pPr>
        <w:numPr>
          <w:ilvl w:val="0"/>
          <w:numId w:val="1003"/>
        </w:numPr>
        <w:pStyle w:val="Compact"/>
      </w:pPr>
      <w:r>
        <w:t xml:space="preserve">Received recognition for outstanding performance during a high-profile operation in the Middle East, demonstrating resilience and strategic thinking under pressure.</w:t>
      </w:r>
    </w:p>
    <w:bookmarkEnd w:id="24"/>
    <w:bookmarkEnd w:id="25"/>
    <w:bookmarkStart w:id="28" w:name="education"/>
    <w:p>
      <w:pPr>
        <w:pStyle w:val="Heading3"/>
      </w:pPr>
      <w:r>
        <w:t xml:space="preserve">Education</w:t>
      </w:r>
    </w:p>
    <w:bookmarkStart w:id="26" w:name="Xfb49f8d01848399da67645d00e96a2ccbee6dbe"/>
    <w:p>
      <w:pPr>
        <w:pStyle w:val="Heading4"/>
      </w:pPr>
      <w:r>
        <w:t xml:space="preserve">Bachelor of Science in Military Science | United States Naval Academy</w:t>
      </w:r>
    </w:p>
    <w:p>
      <w:pPr>
        <w:pStyle w:val="FirstParagraph"/>
      </w:pPr>
      <w:r>
        <w:rPr>
          <w:bCs/>
          <w:b/>
        </w:rPr>
        <w:t xml:space="preserve">Date:</w:t>
      </w:r>
      <w:r>
        <w:t xml:space="preserve"> </w:t>
      </w:r>
      <w:r>
        <w:t xml:space="preserve">2001 – 2005</w:t>
      </w:r>
    </w:p>
    <w:p>
      <w:pPr>
        <w:numPr>
          <w:ilvl w:val="0"/>
          <w:numId w:val="1004"/>
        </w:numPr>
        <w:pStyle w:val="Compact"/>
      </w:pPr>
      <w:r>
        <w:t xml:space="preserve">Graduated with honors, specializing in leadership and national security studies.</w:t>
      </w:r>
    </w:p>
    <w:p>
      <w:pPr>
        <w:numPr>
          <w:ilvl w:val="0"/>
          <w:numId w:val="1004"/>
        </w:numPr>
        <w:pStyle w:val="Compact"/>
      </w:pPr>
      <w:r>
        <w:t xml:space="preserve">Participated in the Marine Corps' Officer Candidate School (OCS) during my final year, preparing for active duty.</w:t>
      </w:r>
    </w:p>
    <w:bookmarkEnd w:id="26"/>
    <w:bookmarkStart w:id="27" w:name="Xd35c7130da6af04825d156f0d2e967f9facf07b"/>
    <w:p>
      <w:pPr>
        <w:pStyle w:val="Heading4"/>
      </w:pPr>
      <w:r>
        <w:t xml:space="preserve">Masters of Arts in Strategic Studies | United States Army War College</w:t>
      </w:r>
    </w:p>
    <w:p>
      <w:pPr>
        <w:pStyle w:val="FirstParagraph"/>
      </w:pPr>
      <w:r>
        <w:rPr>
          <w:bCs/>
          <w:b/>
        </w:rPr>
        <w:t xml:space="preserve">Date:</w:t>
      </w:r>
      <w:r>
        <w:t xml:space="preserve"> </w:t>
      </w:r>
      <w:r>
        <w:t xml:space="preserve">2015 – 2017</w:t>
      </w:r>
    </w:p>
    <w:p>
      <w:pPr>
        <w:numPr>
          <w:ilvl w:val="0"/>
          <w:numId w:val="1005"/>
        </w:numPr>
        <w:pStyle w:val="Compact"/>
      </w:pPr>
      <w:r>
        <w:t xml:space="preserve">Focused on advanced military strategy, global security challenges, and the role of the United States in international conflicts.</w:t>
      </w:r>
    </w:p>
    <w:p>
      <w:pPr>
        <w:numPr>
          <w:ilvl w:val="0"/>
          <w:numId w:val="1005"/>
        </w:numPr>
        <w:pStyle w:val="Compact"/>
      </w:pPr>
      <w:r>
        <w:t xml:space="preserve">Conducted research on counterinsurgency tactics in urban environments, a topic directly relevant to operations in Houston and other U.S. cities.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Joint Professional Military Education (JPME) Level II</w:t>
      </w:r>
      <w:r>
        <w:t xml:space="preserve"> </w:t>
      </w:r>
      <w:r>
        <w:t xml:space="preserve">– United States Army War College (2016)</w:t>
      </w:r>
    </w:p>
    <w:p>
      <w:pPr>
        <w:numPr>
          <w:ilvl w:val="0"/>
          <w:numId w:val="1006"/>
        </w:numPr>
        <w:pStyle w:val="Compact"/>
      </w:pPr>
      <w:r>
        <w:rPr>
          <w:bCs/>
          <w:b/>
        </w:rPr>
        <w:t xml:space="preserve">Civilian Emergency Response Coordinator (CERC) Certification</w:t>
      </w:r>
      <w:r>
        <w:t xml:space="preserve"> </w:t>
      </w:r>
      <w:r>
        <w:t xml:space="preserve">– Houston Emergency Management Office (2020)</w:t>
      </w:r>
    </w:p>
    <w:p>
      <w:pPr>
        <w:numPr>
          <w:ilvl w:val="0"/>
          <w:numId w:val="1006"/>
        </w:numPr>
        <w:pStyle w:val="Compact"/>
      </w:pPr>
      <w:r>
        <w:rPr>
          <w:bCs/>
          <w:b/>
        </w:rPr>
        <w:t xml:space="preserve">Tactical Combat Casualty Care (TCCC) Instructor</w:t>
      </w:r>
      <w:r>
        <w:t xml:space="preserve"> </w:t>
      </w:r>
      <w:r>
        <w:t xml:space="preserve">– United States Marine Corps (2019)</w:t>
      </w:r>
    </w:p>
    <w:p>
      <w:pPr>
        <w:numPr>
          <w:ilvl w:val="0"/>
          <w:numId w:val="1006"/>
        </w:numPr>
        <w:pStyle w:val="Compact"/>
      </w:pPr>
      <w:r>
        <w:t xml:space="preserve">Diploma in Leadership and Ethics** – United States Naval Postgraduate School (2014)</w:t>
      </w:r>
    </w:p>
    <w:bookmarkEnd w:id="29"/>
    <w:bookmarkStart w:id="30" w:name="leadership-community-involvement"/>
    <w:p>
      <w:pPr>
        <w:pStyle w:val="Heading3"/>
      </w:pPr>
      <w:r>
        <w:t xml:space="preserve">Leadership &amp; Community Involvement</w:t>
      </w:r>
    </w:p>
    <w:p>
      <w:pPr>
        <w:pStyle w:val="FirstParagraph"/>
      </w:pPr>
      <w:r>
        <w:t xml:space="preserve">United States Houston Military Advisory Council** – Member (2019 – Present)</w:t>
      </w:r>
    </w:p>
    <w:p>
      <w:pPr>
        <w:numPr>
          <w:ilvl w:val="0"/>
          <w:numId w:val="1007"/>
        </w:numPr>
        <w:pStyle w:val="Compact"/>
      </w:pPr>
      <w:r>
        <w:t xml:space="preserve">Advocated for increased military-civilian collaboration in disaster preparedness and community safety initiatives.</w:t>
      </w:r>
    </w:p>
    <w:p>
      <w:pPr>
        <w:numPr>
          <w:ilvl w:val="0"/>
          <w:numId w:val="1007"/>
        </w:numPr>
        <w:pStyle w:val="Compact"/>
      </w:pPr>
      <w:r>
        <w:t xml:space="preserve">Organized annual events to honor veterans and recognize the contributions of military families in Houston.</w:t>
      </w:r>
    </w:p>
    <w:p>
      <w:pPr>
        <w:pStyle w:val="FirstParagraph"/>
      </w:pPr>
      <w:r>
        <w:t xml:space="preserve">Houston Youth Mentorship Program** – Volunteer Mentor (2017 – 2021)</w:t>
      </w:r>
    </w:p>
    <w:p>
      <w:pPr>
        <w:numPr>
          <w:ilvl w:val="0"/>
          <w:numId w:val="1008"/>
        </w:numPr>
        <w:pStyle w:val="Compact"/>
      </w:pPr>
      <w:r>
        <w:t xml:space="preserve">Guided at-risk youth in developing leadership skills and career aspirations, emphasizing the values of service and responsibility.</w:t>
      </w:r>
    </w:p>
    <w:p>
      <w:pPr>
        <w:numPr>
          <w:ilvl w:val="0"/>
          <w:numId w:val="1008"/>
        </w:numPr>
        <w:pStyle w:val="Compact"/>
      </w:pPr>
      <w:r>
        <w:t xml:space="preserve">Hosted workshops on military life, inspiring students to pursue educational and professional opportunities aligned with their goals.</w:t>
      </w:r>
    </w:p>
    <w:p>
      <w:pPr>
        <w:pStyle w:val="FirstParagraph"/>
      </w:pPr>
      <w:r>
        <w:t xml:space="preserve">National Guard Association of the United States** – Member (2010 – Present)</w:t>
      </w:r>
    </w:p>
    <w:p>
      <w:pPr>
        <w:numPr>
          <w:ilvl w:val="0"/>
          <w:numId w:val="1009"/>
        </w:numPr>
        <w:pStyle w:val="Compact"/>
      </w:pPr>
      <w:r>
        <w:t xml:space="preserve">Participated in state-level initiatives to strengthen the National Guard's role in supporting local communities.</w:t>
      </w:r>
    </w:p>
    <w:p>
      <w:pPr>
        <w:numPr>
          <w:ilvl w:val="0"/>
          <w:numId w:val="1009"/>
        </w:numPr>
        <w:pStyle w:val="Compact"/>
      </w:pPr>
      <w:r>
        <w:t xml:space="preserve">Contributed to policy discussions on resource allocation and training for Texas-based military units.</w:t>
      </w:r>
    </w:p>
    <w:bookmarkEnd w:id="30"/>
    <w:bookmarkStart w:id="31" w:name="awards-recognition"/>
    <w:p>
      <w:pPr>
        <w:pStyle w:val="Heading3"/>
      </w:pPr>
      <w:r>
        <w:t xml:space="preserve">Awards &amp; Recognition</w:t>
      </w:r>
    </w:p>
    <w:p>
      <w:pPr>
        <w:numPr>
          <w:ilvl w:val="0"/>
          <w:numId w:val="1010"/>
        </w:numPr>
        <w:pStyle w:val="Compact"/>
      </w:pPr>
      <w:r>
        <w:t xml:space="preserve">Meritorious Service Medal** – United States Marine Corps (2019)</w:t>
      </w:r>
    </w:p>
    <w:p>
      <w:pPr>
        <w:numPr>
          <w:ilvl w:val="0"/>
          <w:numId w:val="1010"/>
        </w:numPr>
        <w:pStyle w:val="Compact"/>
      </w:pPr>
      <w:r>
        <w:t xml:space="preserve">Combat Action Ribbon** – United States Marine Corps (2014)</w:t>
      </w:r>
    </w:p>
    <w:p>
      <w:pPr>
        <w:numPr>
          <w:ilvl w:val="0"/>
          <w:numId w:val="1010"/>
        </w:numPr>
        <w:pStyle w:val="Compact"/>
      </w:pPr>
      <w:r>
        <w:t xml:space="preserve">Houston Community Service Award** – Houston Chamber of Commerce (2021)</w:t>
      </w:r>
    </w:p>
    <w:p>
      <w:pPr>
        <w:numPr>
          <w:ilvl w:val="0"/>
          <w:numId w:val="1010"/>
        </w:numPr>
        <w:pStyle w:val="Compact"/>
      </w:pPr>
      <w:r>
        <w:t xml:space="preserve">Outstanding Leadership in Urban Operations Award** – United States Department of Defense (2018)</w:t>
      </w:r>
    </w:p>
    <w:bookmarkEnd w:id="31"/>
    <w:bookmarkStart w:id="32" w:name="technical-skills"/>
    <w:p>
      <w:pPr>
        <w:pStyle w:val="Heading3"/>
      </w:pPr>
      <w:r>
        <w:t xml:space="preserve">Technical Skills</w:t>
      </w:r>
    </w:p>
    <w:p>
      <w:pPr>
        <w:numPr>
          <w:ilvl w:val="0"/>
          <w:numId w:val="1011"/>
        </w:numPr>
        <w:pStyle w:val="Compact"/>
      </w:pPr>
      <w:r>
        <w:t xml:space="preserve">Proficient in military tactical planning, logistics, and command operations.</w:t>
      </w:r>
    </w:p>
    <w:p>
      <w:pPr>
        <w:numPr>
          <w:ilvl w:val="0"/>
          <w:numId w:val="1011"/>
        </w:numPr>
        <w:pStyle w:val="Compact"/>
      </w:pPr>
      <w:r>
        <w:t xml:space="preserve">Skilled in crisis management, with a proven track record of leading teams during high-pressure situations in the United States Houston area.</w:t>
      </w:r>
    </w:p>
    <w:p>
      <w:pPr>
        <w:numPr>
          <w:ilvl w:val="0"/>
          <w:numId w:val="1011"/>
        </w:numPr>
        <w:pStyle w:val="Compact"/>
      </w:pPr>
      <w:r>
        <w:t xml:space="preserve">Familiar with advanced communication systems and data analysis tools used in modern military operations.</w:t>
      </w:r>
    </w:p>
    <w:p>
      <w:pPr>
        <w:numPr>
          <w:ilvl w:val="0"/>
          <w:numId w:val="1011"/>
        </w:numPr>
        <w:pStyle w:val="Compact"/>
      </w:pPr>
      <w:r>
        <w:t xml:space="preserve">Fluent in English and Spanish, enabling effective communication with diverse populations across Texas and beyond.</w:t>
      </w:r>
    </w:p>
    <w:bookmarkEnd w:id="32"/>
    <w:bookmarkStart w:id="33" w:name="references"/>
    <w:p>
      <w:pPr>
        <w:pStyle w:val="Heading3"/>
      </w:pPr>
      <w:r>
        <w:t xml:space="preserve">References</w:t>
      </w:r>
    </w:p>
    <w:p>
      <w:pPr>
        <w:pStyle w:val="FirstParagraph"/>
      </w:pPr>
      <w:r>
        <w:t xml:space="preserve">Available upon request. Contact John A. Martinez at (713) 555-0198 or john.martinez@usmc.gov.</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United States Houston</dc:title>
  <dc:creator/>
  <dc:language>en</dc:language>
  <cp:keywords/>
  <dcterms:created xsi:type="dcterms:W3CDTF">2026-07-23T23:00:33Z</dcterms:created>
  <dcterms:modified xsi:type="dcterms:W3CDTF">2026-07-23T23:00:33Z</dcterms:modified>
</cp:coreProperties>
</file>

<file path=docProps/custom.xml><?xml version="1.0" encoding="utf-8"?>
<Properties xmlns="http://schemas.openxmlformats.org/officeDocument/2006/custom-properties" xmlns:vt="http://schemas.openxmlformats.org/officeDocument/2006/docPropsVTypes"/>
</file>